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52596" w14:textId="77777777" w:rsidR="005F0D16" w:rsidRDefault="005F0D16" w:rsidP="005F0D16">
      <w:pPr>
        <w:rPr>
          <w:rFonts w:ascii="Arial" w:hAnsi="Arial" w:cs="Arial"/>
        </w:rPr>
      </w:pPr>
    </w:p>
    <w:p w14:paraId="746FC507" w14:textId="77777777" w:rsidR="005F0D16" w:rsidRPr="00814FE9" w:rsidRDefault="005F0D16" w:rsidP="005F0D16">
      <w:pPr>
        <w:pStyle w:val="Heading1Orange"/>
        <w:rPr>
          <w:rFonts w:ascii="Arial" w:hAnsi="Arial" w:cs="Arial"/>
        </w:rPr>
      </w:pPr>
      <w:r w:rsidRPr="00814FE9">
        <w:rPr>
          <w:rFonts w:ascii="Arial" w:hAnsi="Arial" w:cs="Arial"/>
        </w:rPr>
        <w:t>AAG</w:t>
      </w:r>
    </w:p>
    <w:p w14:paraId="70979632" w14:textId="77777777" w:rsidR="005F0D16" w:rsidRPr="00814FE9" w:rsidRDefault="005F0D16" w:rsidP="005F0D16">
      <w:pPr>
        <w:pStyle w:val="Heading2"/>
        <w:rPr>
          <w:rFonts w:ascii="Arial" w:hAnsi="Arial" w:cs="Arial"/>
          <w:sz w:val="28"/>
        </w:rPr>
      </w:pPr>
      <w:r w:rsidRPr="00814FE9">
        <w:rPr>
          <w:rFonts w:ascii="Arial" w:hAnsi="Arial" w:cs="Arial"/>
          <w:sz w:val="28"/>
        </w:rPr>
        <w:t>Minutes of Meeting</w:t>
      </w:r>
    </w:p>
    <w:p w14:paraId="0269FD45" w14:textId="77777777" w:rsidR="005F0D16" w:rsidRPr="00814FE9" w:rsidRDefault="005F0D16" w:rsidP="005F0D16">
      <w:pPr>
        <w:rPr>
          <w:rFonts w:ascii="Arial" w:hAnsi="Arial" w:cs="Arial"/>
        </w:rPr>
      </w:pPr>
    </w:p>
    <w:tbl>
      <w:tblPr>
        <w:tblW w:w="972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560"/>
      </w:tblGrid>
      <w:tr w:rsidR="005F0D16" w:rsidRPr="00814FE9" w14:paraId="2EBCDCC4" w14:textId="77777777" w:rsidTr="00456B94">
        <w:trPr>
          <w:trHeight w:val="454"/>
        </w:trPr>
        <w:tc>
          <w:tcPr>
            <w:tcW w:w="2160" w:type="dxa"/>
            <w:vAlign w:val="center"/>
          </w:tcPr>
          <w:p w14:paraId="3725F258" w14:textId="77777777" w:rsidR="005F0D16" w:rsidRPr="00814FE9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560" w:type="dxa"/>
            <w:vAlign w:val="center"/>
          </w:tcPr>
          <w:p w14:paraId="45CEEF3D" w14:textId="465B1C63" w:rsidR="005F0D16" w:rsidRPr="00814FE9" w:rsidRDefault="000073BC" w:rsidP="00456B94">
            <w:pPr>
              <w:tabs>
                <w:tab w:val="left" w:pos="14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  <w:r w:rsidR="005F0D16">
              <w:rPr>
                <w:rFonts w:ascii="Arial" w:hAnsi="Arial" w:cs="Arial"/>
                <w:b/>
                <w:bCs/>
              </w:rPr>
              <w:t>/</w:t>
            </w:r>
            <w:r w:rsidR="00402EAA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5F0D16" w:rsidRPr="00814FE9">
              <w:rPr>
                <w:rFonts w:ascii="Arial" w:hAnsi="Arial" w:cs="Arial"/>
                <w:b/>
                <w:bCs/>
              </w:rPr>
              <w:t>/202</w:t>
            </w:r>
            <w:r w:rsidR="005F0D16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5F0D16" w:rsidRPr="00814FE9" w14:paraId="0BF28070" w14:textId="77777777" w:rsidTr="00456B94">
        <w:trPr>
          <w:trHeight w:val="454"/>
        </w:trPr>
        <w:tc>
          <w:tcPr>
            <w:tcW w:w="2160" w:type="dxa"/>
            <w:vAlign w:val="center"/>
          </w:tcPr>
          <w:p w14:paraId="1E6E0A5F" w14:textId="77777777" w:rsidR="005F0D16" w:rsidRPr="00814FE9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7560" w:type="dxa"/>
            <w:vAlign w:val="center"/>
          </w:tcPr>
          <w:p w14:paraId="7E9096B4" w14:textId="77777777" w:rsidR="005F0D16" w:rsidRPr="00814FE9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10:00am-12:00pm</w:t>
            </w:r>
          </w:p>
        </w:tc>
      </w:tr>
      <w:tr w:rsidR="005F0D16" w:rsidRPr="00A266B2" w14:paraId="2513B363" w14:textId="77777777" w:rsidTr="00456B94">
        <w:trPr>
          <w:trHeight w:val="454"/>
        </w:trPr>
        <w:tc>
          <w:tcPr>
            <w:tcW w:w="2160" w:type="dxa"/>
            <w:vAlign w:val="center"/>
          </w:tcPr>
          <w:p w14:paraId="713604B4" w14:textId="77777777" w:rsidR="005F0D16" w:rsidRPr="00A266B2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560" w:type="dxa"/>
            <w:vAlign w:val="center"/>
          </w:tcPr>
          <w:p w14:paraId="405F5A30" w14:textId="77777777" w:rsidR="005F0D16" w:rsidRPr="00A266B2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MS Teams Call</w:t>
            </w:r>
          </w:p>
        </w:tc>
      </w:tr>
      <w:tr w:rsidR="005F0D16" w:rsidRPr="00A266B2" w14:paraId="1D9B0B4D" w14:textId="77777777" w:rsidTr="00456B94">
        <w:trPr>
          <w:trHeight w:val="737"/>
        </w:trPr>
        <w:tc>
          <w:tcPr>
            <w:tcW w:w="2160" w:type="dxa"/>
            <w:vAlign w:val="center"/>
          </w:tcPr>
          <w:p w14:paraId="7FD5AF88" w14:textId="77777777" w:rsidR="005F0D16" w:rsidRPr="00A266B2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7560" w:type="dxa"/>
            <w:vAlign w:val="center"/>
          </w:tcPr>
          <w:p w14:paraId="43BBFB0D" w14:textId="28377EE7" w:rsidR="005F0D16" w:rsidRPr="000B4A60" w:rsidRDefault="005F0D16" w:rsidP="00456B94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  <w:color w:val="00B050"/>
              </w:rPr>
            </w:pPr>
            <w:r w:rsidRPr="00A266B2">
              <w:rPr>
                <w:rFonts w:ascii="Arial" w:hAnsi="Arial" w:cs="Arial"/>
                <w:bCs/>
              </w:rPr>
              <w:t>George Brown (Vice-Chair) – SQA Accreditation</w:t>
            </w:r>
            <w:r w:rsidR="006354C1">
              <w:rPr>
                <w:rFonts w:ascii="Arial" w:hAnsi="Arial" w:cs="Arial"/>
                <w:bCs/>
              </w:rPr>
              <w:t xml:space="preserve">, Klaus Meyer </w:t>
            </w:r>
            <w:r w:rsidR="004A5A87">
              <w:rPr>
                <w:rFonts w:ascii="Arial" w:hAnsi="Arial" w:cs="Arial"/>
                <w:bCs/>
              </w:rPr>
              <w:t>–</w:t>
            </w:r>
            <w:r w:rsidR="006354C1">
              <w:rPr>
                <w:rFonts w:ascii="Arial" w:hAnsi="Arial" w:cs="Arial"/>
                <w:bCs/>
              </w:rPr>
              <w:t xml:space="preserve"> </w:t>
            </w:r>
            <w:r w:rsidR="004A5A87">
              <w:rPr>
                <w:rFonts w:ascii="Arial" w:hAnsi="Arial" w:cs="Arial"/>
                <w:bCs/>
              </w:rPr>
              <w:t>Education Scotland</w:t>
            </w:r>
            <w:r w:rsidR="00D164E3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Cath</w:t>
            </w:r>
            <w:r w:rsidR="00B76054">
              <w:rPr>
                <w:rFonts w:ascii="Arial" w:hAnsi="Arial" w:cs="Arial"/>
                <w:bCs/>
              </w:rPr>
              <w:t>erine Ferry</w:t>
            </w:r>
            <w:r>
              <w:rPr>
                <w:rFonts w:ascii="Arial" w:hAnsi="Arial" w:cs="Arial"/>
                <w:bCs/>
              </w:rPr>
              <w:t>– Scottish Government,</w:t>
            </w:r>
            <w:r w:rsidRPr="00A266B2">
              <w:rPr>
                <w:rFonts w:ascii="Arial" w:hAnsi="Arial" w:cs="Arial"/>
                <w:bCs/>
              </w:rPr>
              <w:t xml:space="preserve"> Diane Mitchell – </w:t>
            </w:r>
            <w:r>
              <w:rPr>
                <w:rFonts w:ascii="Arial" w:hAnsi="Arial" w:cs="Arial"/>
                <w:bCs/>
              </w:rPr>
              <w:t>Fife</w:t>
            </w:r>
            <w:r w:rsidRPr="00A266B2">
              <w:rPr>
                <w:rFonts w:ascii="Arial" w:hAnsi="Arial" w:cs="Arial"/>
                <w:bCs/>
              </w:rPr>
              <w:t xml:space="preserve"> College, </w:t>
            </w:r>
            <w:r w:rsidR="00124A49">
              <w:rPr>
                <w:rFonts w:ascii="Arial" w:hAnsi="Arial" w:cs="Arial"/>
                <w:bCs/>
              </w:rPr>
              <w:t>Helen</w:t>
            </w:r>
            <w:r w:rsidR="00AA54E0">
              <w:rPr>
                <w:rFonts w:ascii="Arial" w:hAnsi="Arial" w:cs="Arial"/>
                <w:bCs/>
              </w:rPr>
              <w:t xml:space="preserve"> Murdoch</w:t>
            </w:r>
            <w:r w:rsidRPr="00A266B2">
              <w:rPr>
                <w:rFonts w:ascii="Arial" w:hAnsi="Arial" w:cs="Arial"/>
                <w:bCs/>
              </w:rPr>
              <w:t xml:space="preserve"> - SCQF, </w:t>
            </w:r>
            <w:r w:rsidR="005845C6">
              <w:rPr>
                <w:rFonts w:ascii="Arial" w:hAnsi="Arial" w:cs="Arial"/>
                <w:bCs/>
              </w:rPr>
              <w:t>Matthew Barr – Glasgow University</w:t>
            </w:r>
            <w:r w:rsidR="00B76054">
              <w:rPr>
                <w:rFonts w:ascii="Arial" w:hAnsi="Arial" w:cs="Arial"/>
                <w:bCs/>
              </w:rPr>
              <w:t xml:space="preserve">, </w:t>
            </w:r>
            <w:r w:rsidR="00456D8C">
              <w:rPr>
                <w:rFonts w:ascii="Arial" w:hAnsi="Arial" w:cs="Arial"/>
                <w:bCs/>
                <w:color w:val="000000" w:themeColor="text1"/>
              </w:rPr>
              <w:t>Tommy Breslin - S</w:t>
            </w:r>
            <w:r w:rsidR="00E87ED4">
              <w:rPr>
                <w:rFonts w:ascii="Arial" w:hAnsi="Arial" w:cs="Arial"/>
                <w:bCs/>
                <w:color w:val="000000" w:themeColor="text1"/>
              </w:rPr>
              <w:t>TU</w:t>
            </w:r>
            <w:r w:rsidR="002F381B">
              <w:rPr>
                <w:rFonts w:ascii="Arial" w:hAnsi="Arial" w:cs="Arial"/>
                <w:bCs/>
                <w:color w:val="000000" w:themeColor="text1"/>
              </w:rPr>
              <w:t>C</w:t>
            </w:r>
            <w:r>
              <w:rPr>
                <w:rFonts w:ascii="Arial" w:hAnsi="Arial" w:cs="Arial"/>
              </w:rPr>
              <w:t>,</w:t>
            </w:r>
            <w:r w:rsidRPr="00A266B2">
              <w:rPr>
                <w:rFonts w:ascii="Arial" w:hAnsi="Arial" w:cs="Arial"/>
              </w:rPr>
              <w:t xml:space="preserve"> </w:t>
            </w:r>
            <w:r w:rsidR="00F26826">
              <w:rPr>
                <w:rFonts w:ascii="Arial" w:hAnsi="Arial" w:cs="Arial"/>
              </w:rPr>
              <w:t xml:space="preserve">Alison Bucknell – FISSS, </w:t>
            </w:r>
            <w:r w:rsidR="00AA54E0">
              <w:rPr>
                <w:rFonts w:ascii="Arial" w:hAnsi="Arial" w:cs="Arial"/>
              </w:rPr>
              <w:t>James McDonald – RBS, Terry Dillon</w:t>
            </w:r>
            <w:r w:rsidR="008F2B47">
              <w:rPr>
                <w:rFonts w:ascii="Arial" w:hAnsi="Arial" w:cs="Arial"/>
              </w:rPr>
              <w:t xml:space="preserve"> - SDS</w:t>
            </w:r>
            <w:r>
              <w:rPr>
                <w:rFonts w:ascii="Arial" w:hAnsi="Arial" w:cs="Arial"/>
              </w:rPr>
              <w:t>, Nicola Conner - SDS</w:t>
            </w:r>
          </w:p>
        </w:tc>
      </w:tr>
    </w:tbl>
    <w:p w14:paraId="600D39D3" w14:textId="77777777" w:rsidR="005F0D16" w:rsidRPr="00A266B2" w:rsidRDefault="005F0D16" w:rsidP="005F0D16">
      <w:pPr>
        <w:pStyle w:val="Introduction"/>
        <w:rPr>
          <w:rFonts w:ascii="Arial" w:hAnsi="Arial" w:cs="Arial"/>
          <w:sz w:val="22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55"/>
        <w:gridCol w:w="992"/>
      </w:tblGrid>
      <w:tr w:rsidR="005F0D16" w:rsidRPr="00A266B2" w14:paraId="51034AE6" w14:textId="77777777" w:rsidTr="000073BC">
        <w:trPr>
          <w:trHeight w:val="448"/>
        </w:trPr>
        <w:tc>
          <w:tcPr>
            <w:tcW w:w="8506" w:type="dxa"/>
            <w:gridSpan w:val="2"/>
            <w:shd w:val="clear" w:color="auto" w:fill="FFFFFF" w:themeFill="background1"/>
          </w:tcPr>
          <w:p w14:paraId="76703DF9" w14:textId="77777777" w:rsidR="005F0D16" w:rsidRPr="00A266B2" w:rsidRDefault="005F0D16" w:rsidP="00456B9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066FFE" w14:textId="77777777" w:rsidR="005F0D16" w:rsidRPr="00A266B2" w:rsidRDefault="005F0D16" w:rsidP="00456B94">
            <w:pPr>
              <w:pStyle w:val="Heading1"/>
              <w:tabs>
                <w:tab w:val="left" w:pos="720"/>
              </w:tabs>
              <w:ind w:right="26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5F0D16" w:rsidRPr="00A266B2" w14:paraId="3F4AAA45" w14:textId="77777777" w:rsidTr="000073BC">
        <w:trPr>
          <w:trHeight w:val="347"/>
        </w:trPr>
        <w:tc>
          <w:tcPr>
            <w:tcW w:w="851" w:type="dxa"/>
            <w:shd w:val="clear" w:color="auto" w:fill="FFFFFF" w:themeFill="background1"/>
          </w:tcPr>
          <w:p w14:paraId="065D3B6A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655" w:type="dxa"/>
            <w:shd w:val="clear" w:color="auto" w:fill="FFFFFF" w:themeFill="background1"/>
          </w:tcPr>
          <w:p w14:paraId="41BD0D87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Apologies &amp; Guests</w:t>
            </w:r>
          </w:p>
        </w:tc>
        <w:tc>
          <w:tcPr>
            <w:tcW w:w="992" w:type="dxa"/>
            <w:shd w:val="clear" w:color="auto" w:fill="FFFFFF" w:themeFill="background1"/>
          </w:tcPr>
          <w:p w14:paraId="0CBCBA7B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5F0D16" w:rsidRPr="000949B4" w14:paraId="59423206" w14:textId="77777777" w:rsidTr="000073BC">
        <w:trPr>
          <w:trHeight w:val="1319"/>
        </w:trPr>
        <w:tc>
          <w:tcPr>
            <w:tcW w:w="851" w:type="dxa"/>
            <w:shd w:val="clear" w:color="auto" w:fill="FFFFFF" w:themeFill="background1"/>
          </w:tcPr>
          <w:p w14:paraId="2E72EBA4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08ED2DC0" w14:textId="1FCEC4FB" w:rsidR="00675316" w:rsidRPr="00675316" w:rsidRDefault="00675316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  <w:u w:val="single"/>
              </w:rPr>
            </w:pPr>
            <w:r w:rsidRPr="00675316">
              <w:rPr>
                <w:rFonts w:ascii="Arial" w:hAnsi="Arial" w:cs="Arial"/>
                <w:bCs/>
                <w:u w:val="single"/>
              </w:rPr>
              <w:t>Apologies</w:t>
            </w:r>
          </w:p>
          <w:p w14:paraId="71A0E68A" w14:textId="47724BCD" w:rsidR="0076065C" w:rsidRDefault="00384F4D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Ruth Jennings </w:t>
            </w:r>
          </w:p>
          <w:p w14:paraId="63389EC3" w14:textId="15D9EC94" w:rsidR="00384F4D" w:rsidRDefault="002F381B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Stuart McKenna </w:t>
            </w:r>
            <w:r w:rsidR="00AF440D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STF</w:t>
            </w:r>
          </w:p>
          <w:p w14:paraId="299AA65C" w14:textId="1D83DEFD" w:rsidR="00AF440D" w:rsidRDefault="00AF440D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Colin Young – Leonardo </w:t>
            </w:r>
          </w:p>
          <w:p w14:paraId="2B63E5CF" w14:textId="3CEBEB2C" w:rsidR="00AF440D" w:rsidRDefault="00AF440D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Alison Eales – QAA</w:t>
            </w:r>
          </w:p>
          <w:p w14:paraId="29A34D00" w14:textId="34F9EB25" w:rsidR="00AF440D" w:rsidRDefault="00AF440D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Sheila Dunn – SCQF </w:t>
            </w:r>
          </w:p>
          <w:p w14:paraId="19212AFD" w14:textId="77777777" w:rsidR="00AF440D" w:rsidRPr="0076065C" w:rsidRDefault="00AF440D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</w:p>
          <w:p w14:paraId="126D75B8" w14:textId="479D2CAA" w:rsidR="00675316" w:rsidRDefault="0076065C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Development Managers</w:t>
            </w:r>
          </w:p>
          <w:p w14:paraId="09058E23" w14:textId="61505D02" w:rsidR="0076065C" w:rsidRPr="000949B4" w:rsidRDefault="00384F4D" w:rsidP="00AB3C6D">
            <w:pPr>
              <w:tabs>
                <w:tab w:val="left" w:pos="720"/>
              </w:tabs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Liz Hyslop – SDS</w:t>
            </w:r>
            <w:r>
              <w:rPr>
                <w:rFonts w:ascii="Arial" w:hAnsi="Arial" w:cs="Arial"/>
                <w:bCs/>
              </w:rPr>
              <w:br/>
              <w:t>Laura McEwan – SDS</w:t>
            </w:r>
          </w:p>
        </w:tc>
        <w:tc>
          <w:tcPr>
            <w:tcW w:w="992" w:type="dxa"/>
            <w:shd w:val="clear" w:color="auto" w:fill="FFFFFF" w:themeFill="background1"/>
          </w:tcPr>
          <w:p w14:paraId="352A87AB" w14:textId="77777777" w:rsidR="005F0D16" w:rsidRPr="000949B4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  <w:p w14:paraId="0FB4FB24" w14:textId="77777777" w:rsidR="005F0D16" w:rsidRPr="000949B4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B050"/>
              </w:rPr>
            </w:pPr>
          </w:p>
          <w:p w14:paraId="2D13521F" w14:textId="77777777" w:rsidR="005F0D16" w:rsidRPr="000949B4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5F0D16" w:rsidRPr="00A266B2" w14:paraId="51985546" w14:textId="77777777" w:rsidTr="000073BC">
        <w:trPr>
          <w:trHeight w:val="352"/>
        </w:trPr>
        <w:tc>
          <w:tcPr>
            <w:tcW w:w="851" w:type="dxa"/>
            <w:shd w:val="clear" w:color="auto" w:fill="FFFFFF" w:themeFill="background1"/>
          </w:tcPr>
          <w:p w14:paraId="5B85E3F3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655" w:type="dxa"/>
            <w:shd w:val="clear" w:color="auto" w:fill="FFFFFF" w:themeFill="background1"/>
          </w:tcPr>
          <w:p w14:paraId="3A86BDF7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Welcome &amp; Previous Minutes</w:t>
            </w:r>
          </w:p>
        </w:tc>
        <w:tc>
          <w:tcPr>
            <w:tcW w:w="992" w:type="dxa"/>
            <w:shd w:val="clear" w:color="auto" w:fill="FFFFFF" w:themeFill="background1"/>
          </w:tcPr>
          <w:p w14:paraId="5E327AA8" w14:textId="77777777" w:rsidR="008C15BE" w:rsidRPr="00A266B2" w:rsidRDefault="008C15B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5F0D16" w:rsidRPr="00A266B2" w14:paraId="45601C8B" w14:textId="77777777" w:rsidTr="000073BC">
        <w:tc>
          <w:tcPr>
            <w:tcW w:w="851" w:type="dxa"/>
            <w:shd w:val="clear" w:color="auto" w:fill="FFFFFF" w:themeFill="background1"/>
          </w:tcPr>
          <w:p w14:paraId="5C0C3AE4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1E0E65AB" w14:textId="7F498EAF" w:rsidR="00894C37" w:rsidRDefault="00894C37" w:rsidP="00894C37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NC to amend action re progression pathways to clarify that this was just a discussion during the meeting and no follow up action was required.</w:t>
            </w:r>
          </w:p>
          <w:p w14:paraId="11A5BB48" w14:textId="77777777" w:rsidR="00894C37" w:rsidRDefault="00894C37" w:rsidP="007E4C17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2B20C2D" w14:textId="20FC7F20" w:rsidR="008E0C21" w:rsidRDefault="00DB3AD9" w:rsidP="007E4C17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Group content to approve</w:t>
            </w:r>
            <w:r w:rsidR="00665E26">
              <w:rPr>
                <w:rFonts w:ascii="Arial" w:hAnsi="Arial" w:cs="Arial"/>
                <w:sz w:val="22"/>
                <w:szCs w:val="22"/>
              </w:rPr>
              <w:t xml:space="preserve"> previous minutes </w:t>
            </w:r>
          </w:p>
          <w:p w14:paraId="7C8ACA9F" w14:textId="77777777" w:rsidR="00894C37" w:rsidRDefault="00894C37" w:rsidP="007E4C17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2D3FFE" w14:textId="3156AF86" w:rsidR="00894C37" w:rsidRPr="00894C37" w:rsidRDefault="00894C37" w:rsidP="007E4C17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94C37">
              <w:rPr>
                <w:rFonts w:ascii="Arial" w:hAnsi="Arial" w:cs="Arial"/>
                <w:sz w:val="22"/>
                <w:szCs w:val="22"/>
                <w:u w:val="single"/>
              </w:rPr>
              <w:t>Actions</w:t>
            </w:r>
          </w:p>
          <w:p w14:paraId="54F85BA8" w14:textId="77777777" w:rsidR="00130D58" w:rsidRDefault="00130D58" w:rsidP="007E4C17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D15B913" w14:textId="41E2527E" w:rsidR="007F584B" w:rsidRPr="00894C37" w:rsidRDefault="00FC1E1F" w:rsidP="007E4C1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TB </w:t>
            </w:r>
            <w:r w:rsidR="00AB3C6D">
              <w:rPr>
                <w:rFonts w:ascii="Arial" w:hAnsi="Arial" w:cs="Arial"/>
                <w:sz w:val="22"/>
                <w:szCs w:val="22"/>
              </w:rPr>
              <w:t>met</w:t>
            </w:r>
            <w:r w:rsidR="007F584B">
              <w:rPr>
                <w:rFonts w:ascii="Arial" w:hAnsi="Arial" w:cs="Arial"/>
                <w:sz w:val="22"/>
                <w:szCs w:val="22"/>
              </w:rPr>
              <w:t xml:space="preserve"> with Sharon </w:t>
            </w:r>
            <w:r w:rsidR="00AB3C6D">
              <w:rPr>
                <w:rFonts w:ascii="Arial" w:hAnsi="Arial" w:cs="Arial"/>
                <w:sz w:val="22"/>
                <w:szCs w:val="22"/>
              </w:rPr>
              <w:t xml:space="preserve">Wilton </w:t>
            </w:r>
            <w:r w:rsidR="007F584B">
              <w:rPr>
                <w:rFonts w:ascii="Arial" w:hAnsi="Arial" w:cs="Arial"/>
                <w:sz w:val="22"/>
                <w:szCs w:val="22"/>
              </w:rPr>
              <w:t>and</w:t>
            </w:r>
            <w:r w:rsidR="007A7ECD">
              <w:rPr>
                <w:rFonts w:ascii="Arial" w:hAnsi="Arial" w:cs="Arial"/>
                <w:sz w:val="22"/>
                <w:szCs w:val="22"/>
              </w:rPr>
              <w:t xml:space="preserve"> colleagues from </w:t>
            </w:r>
            <w:r w:rsidR="007E4C17">
              <w:rPr>
                <w:rFonts w:ascii="Arial" w:hAnsi="Arial" w:cs="Arial"/>
                <w:sz w:val="22"/>
                <w:szCs w:val="22"/>
              </w:rPr>
              <w:t>Police Scotland</w:t>
            </w:r>
            <w:r w:rsidR="00AB3C6D">
              <w:rPr>
                <w:rFonts w:ascii="Arial" w:hAnsi="Arial" w:cs="Arial"/>
                <w:sz w:val="22"/>
                <w:szCs w:val="22"/>
              </w:rPr>
              <w:t xml:space="preserve"> re Custodial Care and Practice</w:t>
            </w:r>
            <w:r w:rsidR="007E4C17">
              <w:rPr>
                <w:rFonts w:ascii="Arial" w:hAnsi="Arial" w:cs="Arial"/>
                <w:sz w:val="22"/>
                <w:szCs w:val="22"/>
              </w:rPr>
              <w:t xml:space="preserve"> and have agreed a way forward</w:t>
            </w:r>
            <w:r w:rsidR="00894C37">
              <w:rPr>
                <w:rFonts w:ascii="Arial" w:hAnsi="Arial" w:cs="Arial"/>
                <w:sz w:val="22"/>
                <w:szCs w:val="22"/>
              </w:rPr>
              <w:t xml:space="preserve"> following meeting with the POA.</w:t>
            </w:r>
            <w:r w:rsidR="006048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ED57C2" w14:textId="77777777" w:rsidR="00AB3C6D" w:rsidRDefault="007F584B" w:rsidP="007E4C1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CF </w:t>
            </w:r>
            <w:r w:rsidR="00AB3C6D">
              <w:rPr>
                <w:rFonts w:ascii="Arial" w:hAnsi="Arial" w:cs="Arial"/>
                <w:sz w:val="22"/>
                <w:szCs w:val="22"/>
              </w:rPr>
              <w:t>caught up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Ellen Harper re FA enhancement group who will</w:t>
            </w:r>
            <w:r w:rsidR="00894C3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pick up with KM regarding progression routes.</w:t>
            </w:r>
          </w:p>
          <w:p w14:paraId="4C3C27E9" w14:textId="671774EB" w:rsidR="00A80FBF" w:rsidRPr="00AB3C6D" w:rsidRDefault="00A80FBF" w:rsidP="007E4C1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AB3C6D">
              <w:rPr>
                <w:rFonts w:ascii="Arial" w:hAnsi="Arial" w:cs="Arial"/>
                <w:sz w:val="22"/>
                <w:szCs w:val="22"/>
              </w:rPr>
              <w:t xml:space="preserve">NC </w:t>
            </w:r>
            <w:r w:rsidR="000A4D17" w:rsidRPr="00AB3C6D">
              <w:rPr>
                <w:rFonts w:ascii="Arial" w:hAnsi="Arial" w:cs="Arial"/>
                <w:sz w:val="22"/>
                <w:szCs w:val="22"/>
              </w:rPr>
              <w:t xml:space="preserve">will take forward action to agree where on the framework document the developer can be </w:t>
            </w:r>
            <w:r w:rsidR="00412308" w:rsidRPr="00AB3C6D">
              <w:rPr>
                <w:rFonts w:ascii="Arial" w:hAnsi="Arial" w:cs="Arial"/>
                <w:sz w:val="22"/>
                <w:szCs w:val="22"/>
              </w:rPr>
              <w:t>added in.</w:t>
            </w:r>
          </w:p>
          <w:p w14:paraId="4C96220D" w14:textId="77777777" w:rsidR="007F584B" w:rsidRDefault="007F584B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442BB02" w14:textId="06AA85F3" w:rsidR="007F584B" w:rsidRPr="00A266B2" w:rsidRDefault="007F584B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F0D095A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22CA26E" w14:textId="63DD8AAD" w:rsidR="008E0C21" w:rsidRPr="00A266B2" w:rsidRDefault="008E0C21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67BE9A3A" w14:textId="77777777" w:rsidTr="000073BC">
        <w:trPr>
          <w:trHeight w:val="353"/>
        </w:trPr>
        <w:tc>
          <w:tcPr>
            <w:tcW w:w="851" w:type="dxa"/>
            <w:shd w:val="clear" w:color="auto" w:fill="FFFFFF" w:themeFill="background1"/>
          </w:tcPr>
          <w:p w14:paraId="1333DE62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655" w:type="dxa"/>
            <w:shd w:val="clear" w:color="auto" w:fill="FFFFFF" w:themeFill="background1"/>
          </w:tcPr>
          <w:p w14:paraId="47E71FEE" w14:textId="16B56B56" w:rsidR="005F0D16" w:rsidRPr="00A266B2" w:rsidRDefault="00CC554A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Collaboration work with SQA</w:t>
            </w:r>
          </w:p>
        </w:tc>
        <w:tc>
          <w:tcPr>
            <w:tcW w:w="992" w:type="dxa"/>
            <w:shd w:val="clear" w:color="auto" w:fill="FFFFFF" w:themeFill="background1"/>
          </w:tcPr>
          <w:p w14:paraId="08C0CE7F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1C4119E1" w14:textId="77777777" w:rsidTr="000073BC">
        <w:trPr>
          <w:trHeight w:val="795"/>
        </w:trPr>
        <w:tc>
          <w:tcPr>
            <w:tcW w:w="851" w:type="dxa"/>
            <w:shd w:val="clear" w:color="auto" w:fill="FFFFFF" w:themeFill="background1"/>
          </w:tcPr>
          <w:p w14:paraId="162F96D6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45491F57" w14:textId="77777777" w:rsidR="009A4AED" w:rsidRDefault="009A4AED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E92473" w14:textId="796B76F5" w:rsidR="003240B5" w:rsidRPr="001A7FCD" w:rsidRDefault="00412308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A7FCD">
              <w:rPr>
                <w:rFonts w:ascii="Arial" w:hAnsi="Arial" w:cs="Arial"/>
                <w:sz w:val="22"/>
                <w:szCs w:val="22"/>
              </w:rPr>
              <w:t>TD provided an update on ongoing collaboration work with SQA.</w:t>
            </w:r>
            <w:r w:rsidR="00027E78" w:rsidRPr="001A7FCD">
              <w:rPr>
                <w:rFonts w:ascii="Arial" w:hAnsi="Arial" w:cs="Arial"/>
                <w:sz w:val="22"/>
                <w:szCs w:val="22"/>
              </w:rPr>
              <w:t xml:space="preserve"> TD updated that the joint programme</w:t>
            </w:r>
            <w:r w:rsidR="00FD07AB">
              <w:rPr>
                <w:rFonts w:ascii="Arial" w:hAnsi="Arial" w:cs="Arial"/>
                <w:sz w:val="22"/>
                <w:szCs w:val="22"/>
              </w:rPr>
              <w:t xml:space="preserve"> board</w:t>
            </w:r>
            <w:r w:rsidR="00027E78" w:rsidRPr="001A7FCD">
              <w:rPr>
                <w:rFonts w:ascii="Arial" w:hAnsi="Arial" w:cs="Arial"/>
                <w:sz w:val="22"/>
                <w:szCs w:val="22"/>
              </w:rPr>
              <w:t xml:space="preserve"> has been meeting regularly to </w:t>
            </w:r>
            <w:r w:rsidR="006E0B9C">
              <w:rPr>
                <w:rFonts w:ascii="Arial" w:hAnsi="Arial" w:cs="Arial"/>
                <w:sz w:val="22"/>
                <w:szCs w:val="22"/>
              </w:rPr>
              <w:t xml:space="preserve">discuss the collaborative process, focusing on areas such as, </w:t>
            </w:r>
          </w:p>
          <w:p w14:paraId="19A9D3EC" w14:textId="77777777" w:rsidR="003240B5" w:rsidRPr="001A7FCD" w:rsidRDefault="003240B5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E455A63" w14:textId="5CC53FAA" w:rsidR="007F13DA" w:rsidRDefault="003240B5" w:rsidP="00B57C0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A7FCD">
              <w:rPr>
                <w:rFonts w:ascii="Arial" w:hAnsi="Arial" w:cs="Arial"/>
                <w:sz w:val="22"/>
                <w:szCs w:val="22"/>
              </w:rPr>
              <w:t>P</w:t>
            </w:r>
            <w:r w:rsidR="00027E78" w:rsidRPr="001A7FCD">
              <w:rPr>
                <w:rFonts w:ascii="Arial" w:hAnsi="Arial" w:cs="Arial"/>
                <w:sz w:val="22"/>
                <w:szCs w:val="22"/>
              </w:rPr>
              <w:t>rioritisation</w:t>
            </w:r>
            <w:r w:rsidRPr="001A7F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608B" w:rsidRPr="001A7FCD">
              <w:rPr>
                <w:rFonts w:ascii="Arial" w:hAnsi="Arial" w:cs="Arial"/>
                <w:sz w:val="22"/>
                <w:szCs w:val="22"/>
              </w:rPr>
              <w:t>–</w:t>
            </w:r>
            <w:r w:rsidRPr="001A7F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608B" w:rsidRPr="001A7FCD">
              <w:rPr>
                <w:rFonts w:ascii="Arial" w:hAnsi="Arial" w:cs="Arial"/>
                <w:sz w:val="22"/>
                <w:szCs w:val="22"/>
              </w:rPr>
              <w:t xml:space="preserve">aligning resources </w:t>
            </w:r>
            <w:r w:rsidR="007F13DA" w:rsidRPr="001A7FCD">
              <w:rPr>
                <w:rFonts w:ascii="Arial" w:hAnsi="Arial" w:cs="Arial"/>
                <w:sz w:val="22"/>
                <w:szCs w:val="22"/>
              </w:rPr>
              <w:t>to deliver all aspects of apprenticeships.</w:t>
            </w:r>
          </w:p>
          <w:p w14:paraId="173C224D" w14:textId="1C538103" w:rsidR="00E93164" w:rsidRPr="001A7FCD" w:rsidRDefault="00E93164" w:rsidP="00B57C0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Joint and Collaborative development process – Ensuring clear mapping of roles and responsibilities </w:t>
            </w:r>
          </w:p>
          <w:p w14:paraId="2197E82D" w14:textId="001025AE" w:rsidR="00B57C01" w:rsidRPr="001A7FCD" w:rsidRDefault="00B57C01" w:rsidP="00B57C0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A7FCD">
              <w:rPr>
                <w:rFonts w:ascii="Arial" w:hAnsi="Arial" w:cs="Arial"/>
                <w:sz w:val="22"/>
                <w:szCs w:val="22"/>
              </w:rPr>
              <w:t xml:space="preserve">Insight and evaluation </w:t>
            </w:r>
            <w:r w:rsidR="001A7FCD" w:rsidRPr="001A7FCD">
              <w:rPr>
                <w:rFonts w:ascii="Arial" w:hAnsi="Arial" w:cs="Arial"/>
                <w:sz w:val="22"/>
                <w:szCs w:val="22"/>
              </w:rPr>
              <w:t>–</w:t>
            </w:r>
            <w:r w:rsidRPr="001A7F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7FCD" w:rsidRPr="001A7FCD">
              <w:rPr>
                <w:rFonts w:ascii="Arial" w:hAnsi="Arial" w:cs="Arial"/>
                <w:sz w:val="22"/>
                <w:szCs w:val="22"/>
              </w:rPr>
              <w:t>information and data sharing between SDS and SQA to support decision making</w:t>
            </w:r>
          </w:p>
          <w:p w14:paraId="23DC9EB4" w14:textId="77777777" w:rsidR="00311998" w:rsidRPr="00FA17BD" w:rsidRDefault="00311998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5C84AB2" w14:textId="2EA05F31" w:rsidR="00311998" w:rsidRDefault="00AB2F46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B2F46">
              <w:rPr>
                <w:rFonts w:ascii="Arial" w:hAnsi="Arial" w:cs="Arial"/>
                <w:sz w:val="22"/>
                <w:szCs w:val="22"/>
              </w:rPr>
              <w:t>The intention of this work is to b</w:t>
            </w:r>
            <w:r w:rsidR="00412258" w:rsidRPr="00AB2F46">
              <w:rPr>
                <w:rFonts w:ascii="Arial" w:hAnsi="Arial" w:cs="Arial"/>
                <w:sz w:val="22"/>
                <w:szCs w:val="22"/>
              </w:rPr>
              <w:t>ring all actors engaged within the development together into one agreed process, understanding roles and responsibilities.</w:t>
            </w:r>
            <w:r w:rsidR="004122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925D8F" w14:textId="77777777" w:rsidR="00681A43" w:rsidRDefault="00681A43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62DDB8F" w14:textId="17FCD9C9" w:rsidR="00681A43" w:rsidRDefault="00681A43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will have a minor impact on the current milestones reported on within the dev manager update – any changes will be brought back to </w:t>
            </w:r>
            <w:r w:rsidR="00A25FBD">
              <w:rPr>
                <w:rFonts w:ascii="Arial" w:hAnsi="Arial" w:cs="Arial"/>
                <w:sz w:val="22"/>
                <w:szCs w:val="22"/>
              </w:rPr>
              <w:t>AAG for sight to ensure all members understand and support these changes.</w:t>
            </w:r>
          </w:p>
          <w:p w14:paraId="5E260F6E" w14:textId="78CD0A07" w:rsidR="007D34A1" w:rsidRDefault="007D34A1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43467C7" w14:textId="318EC8C6" w:rsidR="004748F3" w:rsidRDefault="004748F3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Through this work, AAG should see less delays and less blockers throughout the development process. </w:t>
            </w:r>
            <w:r w:rsidR="00AB2F46">
              <w:rPr>
                <w:rFonts w:ascii="Arial" w:hAnsi="Arial" w:cs="Arial"/>
                <w:color w:val="000000" w:themeColor="text1"/>
                <w:sz w:val="22"/>
                <w:szCs w:val="22"/>
              </w:rPr>
              <w:t>TD confirmed that t</w:t>
            </w:r>
            <w:r w:rsidR="00DA0F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his agenda item intended to introduce ongoing work and </w:t>
            </w:r>
            <w:r w:rsidR="0013414D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 context before bringing forward some of the outputs from these meetings to the group</w:t>
            </w:r>
            <w:r w:rsidR="00E928E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the new year.</w:t>
            </w:r>
          </w:p>
          <w:p w14:paraId="34EFF3DD" w14:textId="77777777" w:rsidR="0013414D" w:rsidRDefault="0013414D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56E3CD5" w14:textId="239D956F" w:rsidR="0013414D" w:rsidRDefault="0013414D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Members fe</w:t>
            </w:r>
            <w:r w:rsidR="00B957E1">
              <w:rPr>
                <w:rFonts w:ascii="Arial" w:hAnsi="Arial" w:cs="Arial"/>
                <w:color w:val="000000" w:themeColor="text1"/>
                <w:sz w:val="22"/>
                <w:szCs w:val="22"/>
              </w:rPr>
              <w:t>lt</w:t>
            </w:r>
            <w:r w:rsidR="00FC59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reassured that the</w:t>
            </w:r>
            <w:r w:rsidR="00B957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process will maintain </w:t>
            </w:r>
            <w:r w:rsidR="00FC59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focus on employer engagement, </w:t>
            </w:r>
            <w:r w:rsidR="0067058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however, </w:t>
            </w:r>
            <w:r w:rsidR="00783B33">
              <w:rPr>
                <w:rFonts w:ascii="Arial" w:hAnsi="Arial" w:cs="Arial"/>
                <w:color w:val="000000" w:themeColor="text1"/>
                <w:sz w:val="22"/>
                <w:szCs w:val="22"/>
              </w:rPr>
              <w:t>members raised</w:t>
            </w:r>
            <w:r w:rsidR="0067058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concerns </w:t>
            </w:r>
            <w:r w:rsidR="00783B33">
              <w:rPr>
                <w:rFonts w:ascii="Arial" w:hAnsi="Arial" w:cs="Arial"/>
                <w:color w:val="000000" w:themeColor="text1"/>
                <w:sz w:val="22"/>
                <w:szCs w:val="22"/>
              </w:rPr>
              <w:t>regarding the</w:t>
            </w:r>
            <w:r w:rsidR="0067058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83B33">
              <w:rPr>
                <w:rFonts w:ascii="Arial" w:hAnsi="Arial" w:cs="Arial"/>
                <w:color w:val="000000" w:themeColor="text1"/>
                <w:sz w:val="22"/>
                <w:szCs w:val="22"/>
              </w:rPr>
              <w:t>reduced time spent on</w:t>
            </w:r>
            <w:r w:rsidR="0067058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developments</w:t>
            </w:r>
            <w:r w:rsidR="00906C2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783B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highlighting that we </w:t>
            </w:r>
            <w:r w:rsidR="00906C2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need to take the appropriate amount of time to ensure the quality of the apprenticeship. TD reassured that the joint approach </w:t>
            </w:r>
            <w:r w:rsidR="00FA35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will not reduce quality, it will increase effectiveness of the process, </w:t>
            </w:r>
            <w:r w:rsidR="00B957E1">
              <w:rPr>
                <w:rFonts w:ascii="Arial" w:hAnsi="Arial" w:cs="Arial"/>
                <w:color w:val="000000" w:themeColor="text1"/>
                <w:sz w:val="22"/>
                <w:szCs w:val="22"/>
              </w:rPr>
              <w:t>minimising areas where we have previously seen blockers.</w:t>
            </w:r>
            <w:r w:rsidR="00E314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GB added that previously NOS, Qualifications and Apprenticeships were developed sequentially which took 3 years</w:t>
            </w:r>
            <w:r w:rsidR="009A003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0FD6BE5" w14:textId="77777777" w:rsidR="00B957E1" w:rsidRPr="00115585" w:rsidRDefault="00B957E1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7818748" w14:textId="670BAE50" w:rsidR="00115585" w:rsidRPr="00115585" w:rsidRDefault="00115585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5585">
              <w:rPr>
                <w:rFonts w:ascii="Arial" w:hAnsi="Arial" w:cs="Arial"/>
                <w:color w:val="FF0000"/>
                <w:sz w:val="22"/>
                <w:szCs w:val="22"/>
              </w:rPr>
              <w:t>TD will circulate slides to the group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outlining the overall context and intended outputs. </w:t>
            </w:r>
          </w:p>
          <w:p w14:paraId="4BFDED1E" w14:textId="36F23CB9" w:rsidR="000743DC" w:rsidRPr="008E3FDA" w:rsidRDefault="000743DC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99EC8AA" w14:textId="77777777" w:rsidR="005F0D16" w:rsidRPr="005F5CE6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7D786178" w14:textId="77777777" w:rsidR="005F0D16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B8519F1" w14:textId="373A4C9E" w:rsidR="007A1520" w:rsidRPr="007A1520" w:rsidRDefault="007A152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250316C2" w14:textId="77777777" w:rsidTr="000073BC">
        <w:trPr>
          <w:trHeight w:val="378"/>
        </w:trPr>
        <w:tc>
          <w:tcPr>
            <w:tcW w:w="851" w:type="dxa"/>
            <w:shd w:val="clear" w:color="auto" w:fill="FFFFFF" w:themeFill="background1"/>
          </w:tcPr>
          <w:p w14:paraId="088A92BA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655" w:type="dxa"/>
            <w:shd w:val="clear" w:color="auto" w:fill="FFFFFF" w:themeFill="background1"/>
          </w:tcPr>
          <w:p w14:paraId="472B8FB5" w14:textId="7972CBC4" w:rsidR="005F0D16" w:rsidRPr="00A266B2" w:rsidRDefault="00FC1477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Agriculture (Stage Gate 3: Approval in Principle)</w:t>
            </w:r>
          </w:p>
        </w:tc>
        <w:tc>
          <w:tcPr>
            <w:tcW w:w="992" w:type="dxa"/>
            <w:shd w:val="clear" w:color="auto" w:fill="FFFFFF" w:themeFill="background1"/>
          </w:tcPr>
          <w:p w14:paraId="6D34FE0C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7BA2C9BC" w14:textId="77777777" w:rsidTr="000073BC">
        <w:trPr>
          <w:trHeight w:val="795"/>
        </w:trPr>
        <w:tc>
          <w:tcPr>
            <w:tcW w:w="851" w:type="dxa"/>
            <w:shd w:val="clear" w:color="auto" w:fill="FFFFFF" w:themeFill="background1"/>
          </w:tcPr>
          <w:p w14:paraId="028CE8D2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5ED00FD7" w14:textId="77777777" w:rsidR="003E44EC" w:rsidRDefault="003E44EC" w:rsidP="002237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5E76492" w14:textId="77777777" w:rsidR="00EB2FBF" w:rsidRDefault="007D5629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praised the significant piece of work undertaken by Liz.</w:t>
            </w:r>
          </w:p>
          <w:p w14:paraId="717F4431" w14:textId="77777777" w:rsidR="007D5629" w:rsidRDefault="007D5629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F4F681F" w14:textId="29AD91E4" w:rsidR="007D5629" w:rsidRDefault="006E224A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highlighted that the</w:t>
            </w:r>
            <w:r w:rsidR="007D56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6805">
              <w:rPr>
                <w:rFonts w:ascii="Arial" w:hAnsi="Arial" w:cs="Arial"/>
                <w:sz w:val="22"/>
                <w:szCs w:val="22"/>
              </w:rPr>
              <w:t>agriculture</w:t>
            </w:r>
            <w:r w:rsidR="007D5629">
              <w:rPr>
                <w:rFonts w:ascii="Arial" w:hAnsi="Arial" w:cs="Arial"/>
                <w:sz w:val="22"/>
                <w:szCs w:val="22"/>
              </w:rPr>
              <w:t xml:space="preserve"> web link </w:t>
            </w:r>
            <w:r w:rsidR="001052BD">
              <w:rPr>
                <w:rFonts w:ascii="Arial" w:hAnsi="Arial" w:cs="Arial"/>
                <w:sz w:val="22"/>
                <w:szCs w:val="22"/>
              </w:rPr>
              <w:t>referencing minimum wage etc. within the framework document</w:t>
            </w:r>
            <w:r w:rsidR="00D74409">
              <w:rPr>
                <w:rFonts w:ascii="Arial" w:hAnsi="Arial" w:cs="Arial"/>
                <w:sz w:val="22"/>
                <w:szCs w:val="22"/>
              </w:rPr>
              <w:t xml:space="preserve">, will be updated </w:t>
            </w:r>
            <w:r>
              <w:rPr>
                <w:rFonts w:ascii="Arial" w:hAnsi="Arial" w:cs="Arial"/>
                <w:sz w:val="22"/>
                <w:szCs w:val="22"/>
              </w:rPr>
              <w:t>in 2025</w:t>
            </w:r>
            <w:r w:rsidR="002317AE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2317AE">
              <w:rPr>
                <w:rFonts w:ascii="Arial" w:hAnsi="Arial" w:cs="Arial"/>
                <w:sz w:val="22"/>
                <w:szCs w:val="22"/>
              </w:rPr>
              <w:lastRenderedPageBreak/>
              <w:t>refreshed information. L</w:t>
            </w:r>
            <w:r w:rsidR="00106805">
              <w:rPr>
                <w:rFonts w:ascii="Arial" w:hAnsi="Arial" w:cs="Arial"/>
                <w:sz w:val="22"/>
                <w:szCs w:val="22"/>
              </w:rPr>
              <w:t xml:space="preserve">H </w:t>
            </w:r>
            <w:r w:rsidR="008768F5">
              <w:rPr>
                <w:rFonts w:ascii="Arial" w:hAnsi="Arial" w:cs="Arial"/>
                <w:sz w:val="22"/>
                <w:szCs w:val="22"/>
              </w:rPr>
              <w:t>will ensure that this is updated accordingly before publishing.</w:t>
            </w:r>
          </w:p>
          <w:p w14:paraId="1A6857F0" w14:textId="77777777" w:rsidR="005C65EB" w:rsidRPr="00AB3BF6" w:rsidRDefault="005C65EB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B9AEFFC" w14:textId="77777777" w:rsidR="005C65EB" w:rsidRPr="00AB3BF6" w:rsidRDefault="005C65EB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B3BF6">
              <w:rPr>
                <w:rFonts w:ascii="Arial" w:hAnsi="Arial" w:cs="Arial"/>
                <w:color w:val="FF0000"/>
                <w:sz w:val="22"/>
                <w:szCs w:val="22"/>
              </w:rPr>
              <w:t xml:space="preserve">NC </w:t>
            </w:r>
            <w:r w:rsidR="00AB3BF6" w:rsidRPr="00AB3BF6">
              <w:rPr>
                <w:rFonts w:ascii="Arial" w:hAnsi="Arial" w:cs="Arial"/>
                <w:color w:val="FF0000"/>
                <w:sz w:val="22"/>
                <w:szCs w:val="22"/>
              </w:rPr>
              <w:t>to circulate list of enhancements to group for feedback</w:t>
            </w:r>
          </w:p>
          <w:p w14:paraId="6419DCEC" w14:textId="77777777" w:rsidR="00AB3BF6" w:rsidRDefault="00AB3BF6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5E8199F" w14:textId="60E29FA8" w:rsidR="00AB3BF6" w:rsidRDefault="00AB3BF6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queried the number of hours dedicated</w:t>
            </w:r>
            <w:r w:rsidR="00745B1F">
              <w:rPr>
                <w:rFonts w:ascii="Arial" w:hAnsi="Arial" w:cs="Arial"/>
                <w:sz w:val="22"/>
                <w:szCs w:val="22"/>
              </w:rPr>
              <w:t xml:space="preserve"> for off-the-job learning which has been pulled from the </w:t>
            </w:r>
            <w:r w:rsidR="000B609A">
              <w:rPr>
                <w:rFonts w:ascii="Arial" w:hAnsi="Arial" w:cs="Arial"/>
                <w:sz w:val="22"/>
                <w:szCs w:val="22"/>
              </w:rPr>
              <w:t>credit rating forms – as these aren’t published how will learning providers know how much time should be spent off-the-job.</w:t>
            </w:r>
          </w:p>
          <w:p w14:paraId="4D28E760" w14:textId="77777777" w:rsidR="000B609A" w:rsidRDefault="000B609A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03F95A9" w14:textId="4CB5D8C3" w:rsidR="00F65A3D" w:rsidRDefault="007C1621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DMit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clarified that </w:t>
            </w:r>
            <w:r w:rsidR="00F65A3D">
              <w:rPr>
                <w:rFonts w:ascii="Arial" w:hAnsi="Arial" w:cs="Arial"/>
                <w:sz w:val="22"/>
                <w:szCs w:val="22"/>
              </w:rPr>
              <w:t>it</w:t>
            </w:r>
            <w:r w:rsidR="00CB180C">
              <w:rPr>
                <w:rFonts w:ascii="Arial" w:hAnsi="Arial" w:cs="Arial"/>
                <w:sz w:val="22"/>
                <w:szCs w:val="22"/>
              </w:rPr>
              <w:t xml:space="preserve"> only</w:t>
            </w:r>
            <w:r w:rsidR="00F65A3D">
              <w:rPr>
                <w:rFonts w:ascii="Arial" w:hAnsi="Arial" w:cs="Arial"/>
                <w:sz w:val="22"/>
                <w:szCs w:val="22"/>
              </w:rPr>
              <w:t xml:space="preserve"> needs to be</w:t>
            </w:r>
            <w:r>
              <w:rPr>
                <w:rFonts w:ascii="Arial" w:hAnsi="Arial" w:cs="Arial"/>
                <w:sz w:val="22"/>
                <w:szCs w:val="22"/>
              </w:rPr>
              <w:t xml:space="preserve"> explicit on the framework document </w:t>
            </w:r>
            <w:r w:rsidR="003205D4">
              <w:rPr>
                <w:rFonts w:ascii="Arial" w:hAnsi="Arial" w:cs="Arial"/>
                <w:sz w:val="22"/>
                <w:szCs w:val="22"/>
              </w:rPr>
              <w:t>whether</w:t>
            </w:r>
            <w:r w:rsidR="00F65A3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there is a requirement for off-the-job learning</w:t>
            </w:r>
            <w:r w:rsidR="003205D4">
              <w:rPr>
                <w:rFonts w:ascii="Arial" w:hAnsi="Arial" w:cs="Arial"/>
                <w:sz w:val="22"/>
                <w:szCs w:val="22"/>
              </w:rPr>
              <w:t>, the specific amount of time spent can vary on the employer/learning provider.</w:t>
            </w:r>
          </w:p>
          <w:p w14:paraId="0ACF67B0" w14:textId="77777777" w:rsidR="00F65A3D" w:rsidRDefault="00F65A3D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EC41885" w14:textId="4A39EEE7" w:rsidR="001A24D0" w:rsidRDefault="00B84038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</w:t>
            </w:r>
            <w:r w:rsidR="00CB180C">
              <w:rPr>
                <w:rFonts w:ascii="Arial" w:hAnsi="Arial" w:cs="Arial"/>
                <w:sz w:val="22"/>
                <w:szCs w:val="22"/>
              </w:rPr>
              <w:t xml:space="preserve">agreed </w:t>
            </w:r>
            <w:r w:rsidR="001A4416">
              <w:rPr>
                <w:rFonts w:ascii="Arial" w:hAnsi="Arial" w:cs="Arial"/>
                <w:sz w:val="22"/>
                <w:szCs w:val="22"/>
              </w:rPr>
              <w:t>that it</w:t>
            </w:r>
            <w:r w:rsidR="00337446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="001A4416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EA4D81">
              <w:rPr>
                <w:rFonts w:ascii="Arial" w:hAnsi="Arial" w:cs="Arial"/>
                <w:sz w:val="22"/>
                <w:szCs w:val="22"/>
              </w:rPr>
              <w:t xml:space="preserve"> responsibility of the</w:t>
            </w:r>
            <w:r w:rsidR="001A4416">
              <w:rPr>
                <w:rFonts w:ascii="Arial" w:hAnsi="Arial" w:cs="Arial"/>
                <w:sz w:val="22"/>
                <w:szCs w:val="22"/>
              </w:rPr>
              <w:t xml:space="preserve"> awarding body </w:t>
            </w:r>
            <w:r w:rsidR="00EA4D81">
              <w:rPr>
                <w:rFonts w:ascii="Arial" w:hAnsi="Arial" w:cs="Arial"/>
                <w:sz w:val="22"/>
                <w:szCs w:val="22"/>
              </w:rPr>
              <w:t>to</w:t>
            </w:r>
            <w:r w:rsidR="001A4416">
              <w:rPr>
                <w:rFonts w:ascii="Arial" w:hAnsi="Arial" w:cs="Arial"/>
                <w:sz w:val="22"/>
                <w:szCs w:val="22"/>
              </w:rPr>
              <w:t xml:space="preserve"> provide insight into specific off-the-job</w:t>
            </w:r>
            <w:r w:rsidR="00337446">
              <w:rPr>
                <w:rFonts w:ascii="Arial" w:hAnsi="Arial" w:cs="Arial"/>
                <w:sz w:val="22"/>
                <w:szCs w:val="22"/>
              </w:rPr>
              <w:t xml:space="preserve"> requirements.</w:t>
            </w:r>
          </w:p>
          <w:p w14:paraId="053E9C54" w14:textId="77777777" w:rsidR="007C1621" w:rsidRDefault="007C1621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A20CE7A" w14:textId="34D82C0F" w:rsidR="00AE7CEC" w:rsidRPr="00D62E39" w:rsidRDefault="00AE7CEC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2E39">
              <w:rPr>
                <w:rFonts w:ascii="Arial" w:hAnsi="Arial" w:cs="Arial"/>
                <w:b/>
                <w:bCs/>
                <w:sz w:val="22"/>
                <w:szCs w:val="22"/>
              </w:rPr>
              <w:t>Group approved in principle.</w:t>
            </w:r>
          </w:p>
          <w:p w14:paraId="17B8F398" w14:textId="615E5899" w:rsidR="007C1621" w:rsidRPr="003F537E" w:rsidRDefault="007C1621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D4BA23" w14:textId="77777777" w:rsidR="00175A6B" w:rsidRDefault="00175A6B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62CA0806" w14:textId="77777777" w:rsidR="005F0D16" w:rsidRPr="00A266B2" w:rsidRDefault="005F0D16" w:rsidP="009E4FD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5F0D16" w:rsidRPr="00A266B2" w14:paraId="239411D4" w14:textId="77777777" w:rsidTr="000073BC">
        <w:trPr>
          <w:trHeight w:val="265"/>
        </w:trPr>
        <w:tc>
          <w:tcPr>
            <w:tcW w:w="851" w:type="dxa"/>
            <w:shd w:val="clear" w:color="auto" w:fill="FFFFFF" w:themeFill="background1"/>
          </w:tcPr>
          <w:p w14:paraId="2F221F4B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655" w:type="dxa"/>
            <w:shd w:val="clear" w:color="auto" w:fill="FFFFFF" w:themeFill="background1"/>
          </w:tcPr>
          <w:p w14:paraId="4B174C99" w14:textId="1A712C80" w:rsidR="005F0D16" w:rsidRPr="00A266B2" w:rsidRDefault="00A93F01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Electrical Installation (Stage Gate 1)</w:t>
            </w:r>
          </w:p>
        </w:tc>
        <w:tc>
          <w:tcPr>
            <w:tcW w:w="992" w:type="dxa"/>
            <w:shd w:val="clear" w:color="auto" w:fill="FFFFFF" w:themeFill="background1"/>
          </w:tcPr>
          <w:p w14:paraId="57E266F1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535D0863" w14:textId="77777777" w:rsidTr="000073BC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027CC989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21626169" w14:textId="68AA4ED1" w:rsidR="00F221A0" w:rsidRDefault="008F67B1" w:rsidP="00A618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TD provided overview to </w:t>
            </w:r>
            <w:r w:rsidR="009147C5">
              <w:rPr>
                <w:rFonts w:ascii="Arial" w:hAnsi="Arial" w:cs="Arial"/>
                <w:sz w:val="22"/>
                <w:szCs w:val="22"/>
              </w:rPr>
              <w:t>Electrical Installation development.</w:t>
            </w:r>
          </w:p>
          <w:p w14:paraId="276025C9" w14:textId="77777777" w:rsidR="009147C5" w:rsidRDefault="009147C5" w:rsidP="00A618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99C0349" w14:textId="35590694" w:rsidR="009147C5" w:rsidRDefault="008D0D64" w:rsidP="008D0D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confirmed that currently o</w:t>
            </w:r>
            <w:r w:rsidR="009147C5">
              <w:rPr>
                <w:rFonts w:ascii="Arial" w:hAnsi="Arial" w:cs="Arial"/>
                <w:sz w:val="22"/>
                <w:szCs w:val="22"/>
              </w:rPr>
              <w:t xml:space="preserve">nly one </w:t>
            </w:r>
            <w:r w:rsidR="00CC2DEC">
              <w:rPr>
                <w:rFonts w:ascii="Arial" w:hAnsi="Arial" w:cs="Arial"/>
                <w:sz w:val="22"/>
                <w:szCs w:val="22"/>
              </w:rPr>
              <w:t>organisation c</w:t>
            </w:r>
            <w:r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CC2DEC">
              <w:rPr>
                <w:rFonts w:ascii="Arial" w:hAnsi="Arial" w:cs="Arial"/>
                <w:sz w:val="22"/>
                <w:szCs w:val="22"/>
              </w:rPr>
              <w:t>contract and deliver this framework</w:t>
            </w:r>
            <w:r w:rsidR="0077208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3361FE" w14:textId="77777777" w:rsidR="007C5B05" w:rsidRDefault="007C5B05" w:rsidP="007C5B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E00EE19" w14:textId="6AAC3D0D" w:rsidR="008C4F01" w:rsidRPr="001F7F14" w:rsidRDefault="00390CB2" w:rsidP="007C5B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</w:t>
            </w:r>
            <w:r w:rsidR="00096148">
              <w:rPr>
                <w:rFonts w:ascii="Arial" w:hAnsi="Arial" w:cs="Arial"/>
                <w:sz w:val="22"/>
                <w:szCs w:val="22"/>
              </w:rPr>
              <w:t>queried if opportunity will be</w:t>
            </w:r>
            <w:r w:rsidR="000D3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148">
              <w:rPr>
                <w:rFonts w:ascii="Arial" w:hAnsi="Arial" w:cs="Arial"/>
                <w:sz w:val="22"/>
                <w:szCs w:val="22"/>
              </w:rPr>
              <w:t>given</w:t>
            </w:r>
            <w:r w:rsidR="000D3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0044">
              <w:rPr>
                <w:rFonts w:ascii="Arial" w:hAnsi="Arial" w:cs="Arial"/>
                <w:sz w:val="22"/>
                <w:szCs w:val="22"/>
              </w:rPr>
              <w:t>to other providers through th</w:t>
            </w:r>
            <w:r w:rsidR="008C4F01">
              <w:rPr>
                <w:rFonts w:ascii="Arial" w:hAnsi="Arial" w:cs="Arial"/>
                <w:sz w:val="22"/>
                <w:szCs w:val="22"/>
              </w:rPr>
              <w:t xml:space="preserve">is development process </w:t>
            </w:r>
            <w:r w:rsidR="000350D0">
              <w:rPr>
                <w:rFonts w:ascii="Arial" w:hAnsi="Arial" w:cs="Arial"/>
                <w:sz w:val="22"/>
                <w:szCs w:val="22"/>
              </w:rPr>
              <w:t xml:space="preserve">to feed into the design </w:t>
            </w:r>
            <w:r w:rsidR="00096148">
              <w:rPr>
                <w:rFonts w:ascii="Arial" w:hAnsi="Arial" w:cs="Arial"/>
                <w:sz w:val="22"/>
                <w:szCs w:val="22"/>
              </w:rPr>
              <w:t xml:space="preserve">of the new apprenticeship and </w:t>
            </w:r>
            <w:r w:rsidR="005A6726">
              <w:rPr>
                <w:rFonts w:ascii="Arial" w:hAnsi="Arial" w:cs="Arial"/>
                <w:sz w:val="22"/>
                <w:szCs w:val="22"/>
              </w:rPr>
              <w:t>open up capacity for more providers to deliver the framework</w:t>
            </w:r>
            <w:r w:rsidR="00946EE4">
              <w:rPr>
                <w:rFonts w:ascii="Arial" w:hAnsi="Arial" w:cs="Arial"/>
                <w:sz w:val="22"/>
                <w:szCs w:val="22"/>
              </w:rPr>
              <w:t>.</w:t>
            </w:r>
            <w:r w:rsidR="000A035F">
              <w:rPr>
                <w:rFonts w:ascii="Arial" w:hAnsi="Arial" w:cs="Arial"/>
                <w:sz w:val="22"/>
                <w:szCs w:val="22"/>
              </w:rPr>
              <w:t xml:space="preserve"> TD highlighted that there will be engagement opportunities through </w:t>
            </w:r>
            <w:r w:rsidR="009E1A69">
              <w:rPr>
                <w:rFonts w:ascii="Arial" w:hAnsi="Arial" w:cs="Arial"/>
                <w:sz w:val="22"/>
                <w:szCs w:val="22"/>
              </w:rPr>
              <w:t>various groups and consultations.</w:t>
            </w:r>
            <w:r w:rsidR="000350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49D241" w14:textId="63E2A96C" w:rsidR="00A618E3" w:rsidRPr="00A266B2" w:rsidRDefault="00A618E3" w:rsidP="00A618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E371CE9" w14:textId="2BA2EEA7" w:rsidR="00805800" w:rsidRPr="00805800" w:rsidRDefault="0080580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613BC35C" w14:textId="77777777" w:rsidTr="000073BC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44196503" w14:textId="5D4063CC" w:rsidR="005F0D16" w:rsidRPr="00A266B2" w:rsidRDefault="001A56E8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F0D16" w:rsidRPr="00A266B2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7655" w:type="dxa"/>
            <w:shd w:val="clear" w:color="auto" w:fill="FFFFFF" w:themeFill="background1"/>
          </w:tcPr>
          <w:p w14:paraId="1D44F28B" w14:textId="2BE54F4E" w:rsidR="005F0D16" w:rsidRPr="00F662AC" w:rsidRDefault="00A93F01" w:rsidP="00456B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HVAC (Stage Gate 1)</w:t>
            </w:r>
          </w:p>
        </w:tc>
        <w:tc>
          <w:tcPr>
            <w:tcW w:w="992" w:type="dxa"/>
            <w:shd w:val="clear" w:color="auto" w:fill="FFFFFF" w:themeFill="background1"/>
          </w:tcPr>
          <w:p w14:paraId="791978CA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12F9D497" w14:textId="77777777" w:rsidTr="000073BC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4CC28281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4EB8D320" w14:textId="77777777" w:rsidR="00031C69" w:rsidRDefault="00031C69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2CCF0E5" w14:textId="510F4D55" w:rsidR="007B49D6" w:rsidRDefault="00960DF2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queried green skills and whether these are broader considerations or will it be specific to </w:t>
            </w:r>
            <w:r w:rsidR="00FA0A35">
              <w:rPr>
                <w:rFonts w:ascii="Arial" w:hAnsi="Arial" w:cs="Arial"/>
                <w:sz w:val="22"/>
                <w:szCs w:val="22"/>
              </w:rPr>
              <w:t>the job roles included within the apprenticeship framework.</w:t>
            </w:r>
            <w:r w:rsidR="006316DC">
              <w:rPr>
                <w:rFonts w:ascii="Arial" w:hAnsi="Arial" w:cs="Arial"/>
                <w:sz w:val="22"/>
                <w:szCs w:val="22"/>
              </w:rPr>
              <w:t xml:space="preserve"> LM confirmed that t</w:t>
            </w:r>
            <w:r w:rsidR="00FA0A35">
              <w:rPr>
                <w:rFonts w:ascii="Arial" w:hAnsi="Arial" w:cs="Arial"/>
                <w:sz w:val="22"/>
                <w:szCs w:val="22"/>
              </w:rPr>
              <w:t>he intention</w:t>
            </w:r>
            <w:r w:rsidR="0092746B">
              <w:rPr>
                <w:rFonts w:ascii="Arial" w:hAnsi="Arial" w:cs="Arial"/>
                <w:sz w:val="22"/>
                <w:szCs w:val="22"/>
              </w:rPr>
              <w:t xml:space="preserve"> for greener skills</w:t>
            </w:r>
            <w:r w:rsidR="00FA0A35">
              <w:rPr>
                <w:rFonts w:ascii="Arial" w:hAnsi="Arial" w:cs="Arial"/>
                <w:sz w:val="22"/>
                <w:szCs w:val="22"/>
              </w:rPr>
              <w:t xml:space="preserve"> in this framework is to look at </w:t>
            </w:r>
            <w:r w:rsidR="0092746B">
              <w:rPr>
                <w:rFonts w:ascii="Arial" w:hAnsi="Arial" w:cs="Arial"/>
                <w:sz w:val="22"/>
                <w:szCs w:val="22"/>
              </w:rPr>
              <w:t>technology</w:t>
            </w:r>
            <w:r w:rsidR="006316D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2746B">
              <w:rPr>
                <w:rFonts w:ascii="Arial" w:hAnsi="Arial" w:cs="Arial"/>
                <w:sz w:val="22"/>
                <w:szCs w:val="22"/>
              </w:rPr>
              <w:t>skills and knowledge required from apprentices working in these role</w:t>
            </w:r>
            <w:r w:rsidR="0024000C">
              <w:rPr>
                <w:rFonts w:ascii="Arial" w:hAnsi="Arial" w:cs="Arial"/>
                <w:sz w:val="22"/>
                <w:szCs w:val="22"/>
              </w:rPr>
              <w:t>s.</w:t>
            </w:r>
          </w:p>
          <w:p w14:paraId="28CB34B0" w14:textId="77777777" w:rsidR="007B49D6" w:rsidRDefault="007B49D6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F9A7C20" w14:textId="6A6D98C3" w:rsidR="00FA0A35" w:rsidRDefault="0024000C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LM c</w:t>
            </w:r>
            <w:r w:rsidR="007B49D6">
              <w:rPr>
                <w:rFonts w:ascii="Arial" w:hAnsi="Arial" w:cs="Arial"/>
                <w:sz w:val="22"/>
                <w:szCs w:val="22"/>
              </w:rPr>
              <w:t>onfirm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="007B49D6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152E49">
              <w:rPr>
                <w:rFonts w:ascii="Arial" w:hAnsi="Arial" w:cs="Arial"/>
                <w:sz w:val="22"/>
                <w:szCs w:val="22"/>
              </w:rPr>
              <w:t>employers attending</w:t>
            </w:r>
            <w:r w:rsidR="004012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2E4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01224">
              <w:rPr>
                <w:rFonts w:ascii="Arial" w:hAnsi="Arial" w:cs="Arial"/>
                <w:sz w:val="22"/>
                <w:szCs w:val="22"/>
              </w:rPr>
              <w:t xml:space="preserve">meeting re NOS consultation and formation of the Development Group on </w:t>
            </w:r>
            <w:r w:rsidR="00152E49">
              <w:rPr>
                <w:rFonts w:ascii="Arial" w:hAnsi="Arial" w:cs="Arial"/>
                <w:sz w:val="22"/>
                <w:szCs w:val="22"/>
              </w:rPr>
              <w:t>17</w:t>
            </w:r>
            <w:r w:rsidR="00152E49" w:rsidRPr="00152E4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152E49">
              <w:rPr>
                <w:rFonts w:ascii="Arial" w:hAnsi="Arial" w:cs="Arial"/>
                <w:sz w:val="22"/>
                <w:szCs w:val="22"/>
              </w:rPr>
              <w:t xml:space="preserve"> of December are from all nations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152E49">
              <w:rPr>
                <w:rFonts w:ascii="Arial" w:hAnsi="Arial" w:cs="Arial"/>
                <w:sz w:val="22"/>
                <w:szCs w:val="22"/>
              </w:rPr>
              <w:t xml:space="preserve"> but </w:t>
            </w:r>
            <w:r>
              <w:rPr>
                <w:rFonts w:ascii="Arial" w:hAnsi="Arial" w:cs="Arial"/>
                <w:sz w:val="22"/>
                <w:szCs w:val="22"/>
              </w:rPr>
              <w:t>there is</w:t>
            </w:r>
            <w:r w:rsidR="00152E49">
              <w:rPr>
                <w:rFonts w:ascii="Arial" w:hAnsi="Arial" w:cs="Arial"/>
                <w:sz w:val="22"/>
                <w:szCs w:val="22"/>
              </w:rPr>
              <w:t xml:space="preserve"> a significant presence from Scottish employers.</w:t>
            </w:r>
            <w:r w:rsidR="009274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FD9EE3" w14:textId="2ECF9ACC" w:rsidR="00AA5550" w:rsidRPr="00EE4164" w:rsidRDefault="00AA5550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C54522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A93F01" w:rsidRPr="00A266B2" w14:paraId="232B06DA" w14:textId="77777777" w:rsidTr="000073BC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3AD61E3A" w14:textId="5F9BC726" w:rsidR="00A93F01" w:rsidRPr="00A266B2" w:rsidRDefault="00A93F01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</w:p>
        </w:tc>
        <w:tc>
          <w:tcPr>
            <w:tcW w:w="7655" w:type="dxa"/>
            <w:shd w:val="clear" w:color="auto" w:fill="FFFFFF" w:themeFill="background1"/>
          </w:tcPr>
          <w:p w14:paraId="43525AF5" w14:textId="1D8A5E4F" w:rsidR="00A93F01" w:rsidRPr="00563831" w:rsidRDefault="002C022E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Self-funded developments</w:t>
            </w:r>
          </w:p>
        </w:tc>
        <w:tc>
          <w:tcPr>
            <w:tcW w:w="992" w:type="dxa"/>
            <w:shd w:val="clear" w:color="auto" w:fill="FFFFFF" w:themeFill="background1"/>
          </w:tcPr>
          <w:p w14:paraId="49783235" w14:textId="77777777" w:rsidR="00A93F01" w:rsidRPr="00A266B2" w:rsidRDefault="00A93F01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A93F01" w:rsidRPr="00A266B2" w14:paraId="30EA71BF" w14:textId="77777777" w:rsidTr="000073BC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44B2ACBE" w14:textId="77777777" w:rsidR="00A93F01" w:rsidRPr="00A266B2" w:rsidRDefault="00A93F01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033CE82F" w14:textId="77777777" w:rsidR="00FE69C8" w:rsidRDefault="00FE69C8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9B24AF6" w14:textId="72E262BA" w:rsidR="00A93F01" w:rsidRDefault="00401224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GB updated the group that the </w:t>
            </w:r>
            <w:r w:rsidR="002C022E">
              <w:rPr>
                <w:rFonts w:ascii="Arial" w:hAnsi="Arial" w:cs="Arial"/>
                <w:sz w:val="22"/>
                <w:szCs w:val="22"/>
              </w:rPr>
              <w:t xml:space="preserve">Business Case for BHS Equine submission to the Standards and Frameworks Panel </w:t>
            </w:r>
            <w:r w:rsidR="00FE69C8">
              <w:rPr>
                <w:rFonts w:ascii="Arial" w:hAnsi="Arial" w:cs="Arial"/>
                <w:sz w:val="22"/>
                <w:szCs w:val="22"/>
              </w:rPr>
              <w:t xml:space="preserve">was not approved at first pass. </w:t>
            </w:r>
            <w:r>
              <w:rPr>
                <w:rFonts w:ascii="Arial" w:hAnsi="Arial" w:cs="Arial"/>
                <w:sz w:val="22"/>
                <w:szCs w:val="22"/>
              </w:rPr>
              <w:t xml:space="preserve">BHS and SDS are currently reviewing feedback and will resubmit to the panel. </w:t>
            </w:r>
            <w:r w:rsidR="00FE69C8">
              <w:rPr>
                <w:rFonts w:ascii="Arial" w:hAnsi="Arial" w:cs="Arial"/>
                <w:sz w:val="22"/>
                <w:szCs w:val="22"/>
              </w:rPr>
              <w:t xml:space="preserve">This has </w:t>
            </w:r>
            <w:r w:rsidR="00191579">
              <w:rPr>
                <w:rFonts w:ascii="Arial" w:hAnsi="Arial" w:cs="Arial"/>
                <w:sz w:val="22"/>
                <w:szCs w:val="22"/>
              </w:rPr>
              <w:t xml:space="preserve">raised a concern that AAG have approved groups to develop apprenticeships, but </w:t>
            </w:r>
            <w:r w:rsidR="00DE3466">
              <w:rPr>
                <w:rFonts w:ascii="Arial" w:hAnsi="Arial" w:cs="Arial"/>
                <w:sz w:val="22"/>
                <w:szCs w:val="22"/>
              </w:rPr>
              <w:t xml:space="preserve">these groups </w:t>
            </w:r>
            <w:r w:rsidR="00191579">
              <w:rPr>
                <w:rFonts w:ascii="Arial" w:hAnsi="Arial" w:cs="Arial"/>
                <w:sz w:val="22"/>
                <w:szCs w:val="22"/>
              </w:rPr>
              <w:t>may not be approved to develop NOS.</w:t>
            </w:r>
          </w:p>
          <w:p w14:paraId="17ED9FE4" w14:textId="77777777" w:rsidR="00191579" w:rsidRDefault="00191579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9D405DD" w14:textId="36493176" w:rsidR="00FE69C8" w:rsidRDefault="00C466E9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Group agreed that </w:t>
            </w:r>
            <w:r w:rsidR="008B5226">
              <w:rPr>
                <w:rFonts w:ascii="Arial" w:hAnsi="Arial" w:cs="Arial"/>
                <w:sz w:val="22"/>
                <w:szCs w:val="22"/>
              </w:rPr>
              <w:t xml:space="preserve">some more thought may need to be given to the sequencing of the self-funded </w:t>
            </w:r>
            <w:r w:rsidR="00AF5571">
              <w:rPr>
                <w:rFonts w:ascii="Arial" w:hAnsi="Arial" w:cs="Arial"/>
                <w:sz w:val="22"/>
                <w:szCs w:val="22"/>
              </w:rPr>
              <w:t>apprenticeships with regards to governance stage gates.</w:t>
            </w:r>
          </w:p>
          <w:p w14:paraId="2BB0A5E9" w14:textId="77777777" w:rsidR="00593042" w:rsidRDefault="00593042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4E349EA" w14:textId="11651332" w:rsidR="00593042" w:rsidRPr="00E93164" w:rsidRDefault="00DE3466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93164">
              <w:rPr>
                <w:rFonts w:ascii="Arial" w:hAnsi="Arial" w:cs="Arial"/>
                <w:color w:val="FF0000"/>
                <w:sz w:val="22"/>
                <w:szCs w:val="22"/>
              </w:rPr>
              <w:t xml:space="preserve">TD will </w:t>
            </w:r>
            <w:r w:rsidR="00AF5571" w:rsidRPr="00E93164">
              <w:rPr>
                <w:rFonts w:ascii="Arial" w:hAnsi="Arial" w:cs="Arial"/>
                <w:color w:val="FF0000"/>
                <w:sz w:val="22"/>
                <w:szCs w:val="22"/>
              </w:rPr>
              <w:t xml:space="preserve">return in the new year with options for members </w:t>
            </w:r>
            <w:r w:rsidR="00D24C2D" w:rsidRPr="00E93164">
              <w:rPr>
                <w:rFonts w:ascii="Arial" w:hAnsi="Arial" w:cs="Arial"/>
                <w:color w:val="FF0000"/>
                <w:sz w:val="22"/>
                <w:szCs w:val="22"/>
              </w:rPr>
              <w:t>to consider.</w:t>
            </w:r>
          </w:p>
          <w:p w14:paraId="152CC15F" w14:textId="77777777" w:rsidR="00563831" w:rsidRDefault="00563831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599BCCF" w14:textId="77777777" w:rsidR="002C022E" w:rsidRDefault="002C022E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ED0520" w14:textId="77777777" w:rsidR="00A93F01" w:rsidRPr="00A266B2" w:rsidRDefault="00A93F01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2C022E" w:rsidRPr="00A266B2" w14:paraId="6996D7C7" w14:textId="77777777" w:rsidTr="000073BC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2E0AC709" w14:textId="4C4567D7" w:rsidR="002C022E" w:rsidRPr="00A266B2" w:rsidRDefault="002C022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7655" w:type="dxa"/>
            <w:shd w:val="clear" w:color="auto" w:fill="FFFFFF" w:themeFill="background1"/>
          </w:tcPr>
          <w:p w14:paraId="6E8264DB" w14:textId="783AA976" w:rsidR="002C022E" w:rsidRDefault="002C022E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63831">
              <w:rPr>
                <w:rFonts w:ascii="Arial" w:hAnsi="Arial" w:cs="Arial"/>
                <w:b/>
                <w:bCs/>
                <w:sz w:val="22"/>
                <w:szCs w:val="22"/>
              </w:rPr>
              <w:t>Development Manager Update</w:t>
            </w:r>
          </w:p>
        </w:tc>
        <w:tc>
          <w:tcPr>
            <w:tcW w:w="992" w:type="dxa"/>
            <w:shd w:val="clear" w:color="auto" w:fill="FFFFFF" w:themeFill="background1"/>
          </w:tcPr>
          <w:p w14:paraId="1B64156E" w14:textId="77777777" w:rsidR="002C022E" w:rsidRPr="00A266B2" w:rsidRDefault="002C022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2C022E" w:rsidRPr="00A266B2" w14:paraId="51E3FC72" w14:textId="77777777" w:rsidTr="000073BC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5AE0DDAF" w14:textId="77777777" w:rsidR="002C022E" w:rsidRPr="00A266B2" w:rsidRDefault="002C022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0AD48ED8" w14:textId="77777777" w:rsidR="002C022E" w:rsidRDefault="002C022E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02C1AD8" w14:textId="77777777" w:rsidR="00B3394F" w:rsidRPr="00617C2F" w:rsidRDefault="00B3394F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17C2F">
              <w:rPr>
                <w:rFonts w:ascii="Arial" w:hAnsi="Arial" w:cs="Arial"/>
                <w:sz w:val="22"/>
                <w:szCs w:val="22"/>
                <w:u w:val="single"/>
              </w:rPr>
              <w:t xml:space="preserve">Accounting </w:t>
            </w:r>
          </w:p>
          <w:p w14:paraId="2D9371BA" w14:textId="77777777" w:rsidR="00B3394F" w:rsidRDefault="00B3394F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C4E0FDC" w14:textId="1117E9B8" w:rsidR="00B3394F" w:rsidRDefault="00B3394F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praised Laura for persevering through the </w:t>
            </w:r>
            <w:r w:rsidR="0004193F">
              <w:rPr>
                <w:rFonts w:ascii="Arial" w:hAnsi="Arial" w:cs="Arial"/>
                <w:sz w:val="22"/>
                <w:szCs w:val="22"/>
              </w:rPr>
              <w:t>development and progressing it to this point.</w:t>
            </w:r>
          </w:p>
          <w:p w14:paraId="5C9BDDF4" w14:textId="77777777" w:rsidR="0004193F" w:rsidRDefault="0004193F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CB46EB9" w14:textId="22F7AA5E" w:rsidR="0004193F" w:rsidRDefault="0004193F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queried if there is any indication from ACCA or AAT to deliver the main </w:t>
            </w:r>
            <w:r w:rsidR="00617C2F">
              <w:rPr>
                <w:rFonts w:ascii="Arial" w:hAnsi="Arial" w:cs="Arial"/>
                <w:sz w:val="22"/>
                <w:szCs w:val="22"/>
              </w:rPr>
              <w:t>qualification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– potential for AAT</w:t>
            </w:r>
            <w:r w:rsidR="00605BE8">
              <w:rPr>
                <w:rFonts w:ascii="Arial" w:hAnsi="Arial" w:cs="Arial"/>
                <w:sz w:val="22"/>
                <w:szCs w:val="22"/>
              </w:rPr>
              <w:t xml:space="preserve"> to deliver in future, may see them pick it up in 2026/27</w:t>
            </w:r>
            <w:r w:rsidR="00876C1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F0B6FA" w14:textId="77777777" w:rsidR="00605BE8" w:rsidRDefault="00605BE8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5057458" w14:textId="77777777" w:rsidR="00605BE8" w:rsidRDefault="00605BE8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3856E11" w14:textId="711226FF" w:rsidR="00C93C87" w:rsidRDefault="00617C2F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TD asked for a</w:t>
            </w:r>
            <w:r w:rsidR="00605BE8">
              <w:rPr>
                <w:rFonts w:ascii="Arial" w:hAnsi="Arial" w:cs="Arial"/>
                <w:sz w:val="22"/>
                <w:szCs w:val="22"/>
              </w:rPr>
              <w:t>greement for Aquaculture and Service to be</w:t>
            </w:r>
            <w:r w:rsidR="008D3342">
              <w:rPr>
                <w:rFonts w:ascii="Arial" w:hAnsi="Arial" w:cs="Arial"/>
                <w:sz w:val="22"/>
                <w:szCs w:val="22"/>
              </w:rPr>
              <w:t xml:space="preserve"> removed from dashboard</w:t>
            </w:r>
            <w:r w:rsidR="00885C1A">
              <w:rPr>
                <w:rFonts w:ascii="Arial" w:hAnsi="Arial" w:cs="Arial"/>
                <w:sz w:val="22"/>
                <w:szCs w:val="22"/>
              </w:rPr>
              <w:t xml:space="preserve"> – members agreed that </w:t>
            </w:r>
            <w:r w:rsidR="00C93C87">
              <w:rPr>
                <w:rFonts w:ascii="Arial" w:hAnsi="Arial" w:cs="Arial"/>
                <w:sz w:val="22"/>
                <w:szCs w:val="22"/>
              </w:rPr>
              <w:t>it is appropriate for developments to come off the deck when they are live. Members proposed adding a slide clarifying which developments have gone live</w:t>
            </w:r>
            <w:r w:rsidR="001A395A">
              <w:rPr>
                <w:rFonts w:ascii="Arial" w:hAnsi="Arial" w:cs="Arial"/>
                <w:sz w:val="22"/>
                <w:szCs w:val="22"/>
              </w:rPr>
              <w:t>, other activity can be detailed on this slide once approved for delivery.</w:t>
            </w:r>
          </w:p>
          <w:p w14:paraId="078C1D61" w14:textId="77777777" w:rsidR="008D3342" w:rsidRDefault="008D3342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BE056F6" w14:textId="25910324" w:rsidR="00605BE8" w:rsidRDefault="00322D90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22D90">
              <w:rPr>
                <w:rFonts w:ascii="Arial" w:hAnsi="Arial" w:cs="Arial"/>
                <w:color w:val="FF0000"/>
                <w:sz w:val="22"/>
                <w:szCs w:val="22"/>
              </w:rPr>
              <w:t>NC and TD will look at updating the slide deck.</w:t>
            </w:r>
          </w:p>
          <w:p w14:paraId="768BAAFB" w14:textId="77777777" w:rsidR="00605BE8" w:rsidRDefault="00605BE8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FA56E18" w14:textId="14F158A2" w:rsidR="00B3394F" w:rsidRDefault="00B3394F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7D81AA" w14:textId="77777777" w:rsidR="002C022E" w:rsidRPr="00A266B2" w:rsidRDefault="002C022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318E5930" w14:textId="77777777" w:rsidTr="000073BC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155D50EB" w14:textId="18C16374" w:rsidR="005F0D16" w:rsidRPr="00A266B2" w:rsidRDefault="002C022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  <w:r w:rsidR="005F0D16" w:rsidRPr="00A266B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55" w:type="dxa"/>
            <w:shd w:val="clear" w:color="auto" w:fill="FFFFFF" w:themeFill="background1"/>
          </w:tcPr>
          <w:p w14:paraId="37F5F35B" w14:textId="54E0BCB6" w:rsidR="005F0D16" w:rsidRPr="00CA2599" w:rsidRDefault="00A93F01" w:rsidP="00456B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AOB </w:t>
            </w:r>
          </w:p>
        </w:tc>
        <w:tc>
          <w:tcPr>
            <w:tcW w:w="992" w:type="dxa"/>
            <w:shd w:val="clear" w:color="auto" w:fill="FFFFFF" w:themeFill="background1"/>
          </w:tcPr>
          <w:p w14:paraId="7185B56F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518F22B2" w14:textId="77777777" w:rsidTr="000073BC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3D0055A3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0E159863" w14:textId="77777777" w:rsidR="000920F8" w:rsidRDefault="00C5066C" w:rsidP="00A618E3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TB catch up with GB offline re simulation </w:t>
            </w:r>
          </w:p>
          <w:p w14:paraId="745B89CE" w14:textId="77777777" w:rsidR="000236B7" w:rsidRDefault="000236B7" w:rsidP="00A618E3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4EE62B7D" w14:textId="3AAEB970" w:rsidR="002143B5" w:rsidRDefault="00322D90" w:rsidP="00A618E3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asked for clarification on the </w:t>
            </w:r>
            <w:r w:rsidR="000236B7">
              <w:rPr>
                <w:rFonts w:ascii="Arial" w:hAnsi="Arial" w:cs="Arial"/>
              </w:rPr>
              <w:t>Universal skills review</w:t>
            </w:r>
            <w:r w:rsidR="001038AA">
              <w:rPr>
                <w:rFonts w:ascii="Arial" w:hAnsi="Arial" w:cs="Arial"/>
              </w:rPr>
              <w:t xml:space="preserve"> (Core skills, Meta skills) </w:t>
            </w:r>
            <w:r w:rsidR="000236B7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as there is </w:t>
            </w:r>
            <w:r w:rsidR="000236B7">
              <w:rPr>
                <w:rFonts w:ascii="Arial" w:hAnsi="Arial" w:cs="Arial"/>
              </w:rPr>
              <w:t xml:space="preserve">not a clear understanding on what this is. </w:t>
            </w:r>
            <w:r w:rsidR="001038AA">
              <w:rPr>
                <w:rFonts w:ascii="Arial" w:hAnsi="Arial" w:cs="Arial"/>
              </w:rPr>
              <w:t xml:space="preserve">Members asked for clarification on how to engage in this work, and how to get a seat at the table. TD highlighted that the work will look into overlap </w:t>
            </w:r>
            <w:r w:rsidR="001406FE">
              <w:rPr>
                <w:rFonts w:ascii="Arial" w:hAnsi="Arial" w:cs="Arial"/>
              </w:rPr>
              <w:t xml:space="preserve">in these skills frameworks and </w:t>
            </w:r>
            <w:r w:rsidR="0010166A">
              <w:rPr>
                <w:rFonts w:ascii="Arial" w:hAnsi="Arial" w:cs="Arial"/>
              </w:rPr>
              <w:t xml:space="preserve">will be </w:t>
            </w:r>
            <w:r w:rsidR="001406FE">
              <w:rPr>
                <w:rFonts w:ascii="Arial" w:hAnsi="Arial" w:cs="Arial"/>
              </w:rPr>
              <w:t>investigating whether these can be brought together under one skills framework – this is in early stages.</w:t>
            </w:r>
            <w:r w:rsidR="002143B5">
              <w:rPr>
                <w:rFonts w:ascii="Arial" w:hAnsi="Arial" w:cs="Arial"/>
              </w:rPr>
              <w:t xml:space="preserve"> GB confirmed that Scottish Government have asked SQA </w:t>
            </w:r>
            <w:proofErr w:type="spellStart"/>
            <w:r w:rsidR="002143B5">
              <w:rPr>
                <w:rFonts w:ascii="Arial" w:hAnsi="Arial" w:cs="Arial"/>
              </w:rPr>
              <w:t>Acc</w:t>
            </w:r>
            <w:proofErr w:type="spellEnd"/>
            <w:r w:rsidR="002143B5">
              <w:rPr>
                <w:rFonts w:ascii="Arial" w:hAnsi="Arial" w:cs="Arial"/>
              </w:rPr>
              <w:t xml:space="preserve"> and SQA AB to look into this, but this will be a lengthy project due to levels of consultation required.</w:t>
            </w:r>
          </w:p>
          <w:p w14:paraId="755A4D9F" w14:textId="77777777" w:rsidR="002143B5" w:rsidRDefault="002143B5" w:rsidP="00A618E3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216B20C0" w14:textId="77777777" w:rsidR="002143B5" w:rsidRDefault="002143B5" w:rsidP="00A618E3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C45843">
              <w:rPr>
                <w:rFonts w:ascii="Arial" w:hAnsi="Arial" w:cs="Arial"/>
                <w:color w:val="FF0000"/>
              </w:rPr>
              <w:t xml:space="preserve">GB will pick up with the lead on this work and arrange conversation with </w:t>
            </w:r>
            <w:proofErr w:type="spellStart"/>
            <w:r w:rsidRPr="00C45843">
              <w:rPr>
                <w:rFonts w:ascii="Arial" w:hAnsi="Arial" w:cs="Arial"/>
                <w:color w:val="FF0000"/>
              </w:rPr>
              <w:t>DMit</w:t>
            </w:r>
            <w:proofErr w:type="spellEnd"/>
            <w:r w:rsidRPr="00C45843">
              <w:rPr>
                <w:rFonts w:ascii="Arial" w:hAnsi="Arial" w:cs="Arial"/>
                <w:color w:val="FF0000"/>
              </w:rPr>
              <w:t xml:space="preserve"> on </w:t>
            </w:r>
            <w:r w:rsidR="00C45843" w:rsidRPr="00C45843">
              <w:rPr>
                <w:rFonts w:ascii="Arial" w:hAnsi="Arial" w:cs="Arial"/>
                <w:color w:val="FF0000"/>
              </w:rPr>
              <w:t xml:space="preserve">future opportunities for engagement </w:t>
            </w:r>
          </w:p>
          <w:p w14:paraId="088EBE8A" w14:textId="6BC05D19" w:rsidR="00C45843" w:rsidRPr="000920F8" w:rsidRDefault="00C45843" w:rsidP="00A618E3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3703F93" w14:textId="77777777" w:rsidR="000920F8" w:rsidRDefault="000920F8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4ECF566" w14:textId="5E765B09" w:rsidR="000920F8" w:rsidRPr="000920F8" w:rsidRDefault="000920F8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7B32DBEE" w14:textId="77777777" w:rsidR="005F0D16" w:rsidRPr="00A266B2" w:rsidRDefault="005F0D16" w:rsidP="005F0D16">
      <w:pPr>
        <w:pStyle w:val="Introduction"/>
        <w:rPr>
          <w:rFonts w:ascii="Arial" w:hAnsi="Arial" w:cs="Arial"/>
          <w:sz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648"/>
        <w:gridCol w:w="992"/>
      </w:tblGrid>
      <w:tr w:rsidR="005F0D16" w:rsidRPr="00A266B2" w14:paraId="5EFDD3E7" w14:textId="77777777" w:rsidTr="00456B94">
        <w:trPr>
          <w:trHeight w:val="324"/>
        </w:trPr>
        <w:tc>
          <w:tcPr>
            <w:tcW w:w="9640" w:type="dxa"/>
            <w:gridSpan w:val="2"/>
          </w:tcPr>
          <w:p w14:paraId="692C2E6C" w14:textId="77777777" w:rsidR="005F0D16" w:rsidRPr="00A266B2" w:rsidRDefault="005F0D16" w:rsidP="00456B94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color w:val="FF0000"/>
                <w:sz w:val="22"/>
              </w:rPr>
              <w:t>Outstanding Actions from Previous Meetings</w:t>
            </w:r>
          </w:p>
        </w:tc>
      </w:tr>
      <w:tr w:rsidR="005F0D16" w:rsidRPr="00A266B2" w14:paraId="63F0E757" w14:textId="77777777" w:rsidTr="00456B94">
        <w:trPr>
          <w:trHeight w:val="309"/>
        </w:trPr>
        <w:tc>
          <w:tcPr>
            <w:tcW w:w="8648" w:type="dxa"/>
          </w:tcPr>
          <w:p w14:paraId="4AB7299F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>Action</w:t>
            </w:r>
          </w:p>
        </w:tc>
        <w:tc>
          <w:tcPr>
            <w:tcW w:w="992" w:type="dxa"/>
          </w:tcPr>
          <w:p w14:paraId="6FC49765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>Owner</w:t>
            </w:r>
          </w:p>
        </w:tc>
      </w:tr>
      <w:tr w:rsidR="005F0D16" w:rsidRPr="00A266B2" w14:paraId="0BCE9FD3" w14:textId="77777777" w:rsidTr="00456B94">
        <w:trPr>
          <w:trHeight w:val="324"/>
        </w:trPr>
        <w:tc>
          <w:tcPr>
            <w:tcW w:w="8648" w:type="dxa"/>
          </w:tcPr>
          <w:p w14:paraId="2BE7D2F1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 xml:space="preserve">AAG Members to attend TEGs in an observatory role. </w:t>
            </w:r>
          </w:p>
        </w:tc>
        <w:tc>
          <w:tcPr>
            <w:tcW w:w="992" w:type="dxa"/>
          </w:tcPr>
          <w:p w14:paraId="77943553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>MG</w:t>
            </w:r>
          </w:p>
        </w:tc>
      </w:tr>
      <w:tr w:rsidR="005F0D16" w:rsidRPr="00A266B2" w14:paraId="3489B51C" w14:textId="77777777" w:rsidTr="00456B94">
        <w:trPr>
          <w:trHeight w:val="309"/>
        </w:trPr>
        <w:tc>
          <w:tcPr>
            <w:tcW w:w="8648" w:type="dxa"/>
            <w:shd w:val="clear" w:color="auto" w:fill="auto"/>
          </w:tcPr>
          <w:p w14:paraId="42962ADA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 xml:space="preserve">Continuous Improvement Activity Update </w:t>
            </w:r>
            <w:r w:rsidRPr="00956432">
              <w:rPr>
                <w:rFonts w:ascii="Arial" w:hAnsi="Arial" w:cs="Arial"/>
                <w:b/>
                <w:bCs/>
                <w:color w:val="FF0000"/>
                <w:sz w:val="22"/>
              </w:rPr>
              <w:t>September 2024</w:t>
            </w:r>
          </w:p>
        </w:tc>
        <w:tc>
          <w:tcPr>
            <w:tcW w:w="992" w:type="dxa"/>
            <w:shd w:val="clear" w:color="auto" w:fill="auto"/>
          </w:tcPr>
          <w:p w14:paraId="15F6B4FB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>TD</w:t>
            </w:r>
          </w:p>
        </w:tc>
      </w:tr>
      <w:tr w:rsidR="001276D9" w:rsidRPr="00A266B2" w14:paraId="67BB1B2E" w14:textId="77777777" w:rsidTr="00456B94">
        <w:trPr>
          <w:trHeight w:val="309"/>
        </w:trPr>
        <w:tc>
          <w:tcPr>
            <w:tcW w:w="8648" w:type="dxa"/>
            <w:shd w:val="clear" w:color="auto" w:fill="auto"/>
          </w:tcPr>
          <w:p w14:paraId="38B0704D" w14:textId="20C59E86" w:rsidR="001276D9" w:rsidRPr="00A266B2" w:rsidRDefault="001276D9" w:rsidP="001276D9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Custodial Care and Practice MA – update from Sharon at Skills for Justice </w:t>
            </w:r>
            <w:r w:rsidRPr="001276D9">
              <w:rPr>
                <w:rFonts w:ascii="Arial" w:hAnsi="Arial" w:cs="Arial"/>
                <w:b/>
                <w:bCs/>
                <w:color w:val="FF0000"/>
                <w:sz w:val="22"/>
              </w:rPr>
              <w:t>January 2025</w:t>
            </w:r>
          </w:p>
        </w:tc>
        <w:tc>
          <w:tcPr>
            <w:tcW w:w="992" w:type="dxa"/>
            <w:shd w:val="clear" w:color="auto" w:fill="auto"/>
          </w:tcPr>
          <w:p w14:paraId="63D1190E" w14:textId="58746F71" w:rsidR="001276D9" w:rsidRPr="00A266B2" w:rsidRDefault="001276D9" w:rsidP="00456B94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NC</w:t>
            </w:r>
          </w:p>
        </w:tc>
      </w:tr>
    </w:tbl>
    <w:p w14:paraId="6D11A5E8" w14:textId="77777777" w:rsidR="005F0D16" w:rsidRDefault="005F0D16" w:rsidP="005F0D16">
      <w:pPr>
        <w:rPr>
          <w:rFonts w:ascii="Arial" w:hAnsi="Arial" w:cs="Arial"/>
        </w:rPr>
      </w:pPr>
    </w:p>
    <w:p w14:paraId="5916AC1E" w14:textId="77777777" w:rsidR="005F0D16" w:rsidRPr="00A266B2" w:rsidRDefault="005F0D16" w:rsidP="005F0D16">
      <w:pPr>
        <w:rPr>
          <w:rFonts w:ascii="Arial" w:hAnsi="Arial" w:cs="Arial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6521"/>
        <w:gridCol w:w="3119"/>
      </w:tblGrid>
      <w:tr w:rsidR="005F0D16" w:rsidRPr="00A266B2" w14:paraId="07CDA2A5" w14:textId="77777777" w:rsidTr="00456B94">
        <w:trPr>
          <w:trHeight w:val="321"/>
        </w:trPr>
        <w:tc>
          <w:tcPr>
            <w:tcW w:w="9640" w:type="dxa"/>
            <w:gridSpan w:val="2"/>
          </w:tcPr>
          <w:p w14:paraId="55D5D809" w14:textId="77777777" w:rsidR="005F0D16" w:rsidRPr="00A266B2" w:rsidRDefault="005F0D16" w:rsidP="00456B94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Apprenticeships Approved </w:t>
            </w:r>
            <w:r>
              <w:rPr>
                <w:rFonts w:ascii="Arial" w:hAnsi="Arial" w:cs="Arial"/>
                <w:b/>
                <w:bCs/>
                <w:sz w:val="22"/>
              </w:rPr>
              <w:t>for Delivery</w:t>
            </w: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 (Stage Gate 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Pr="00A266B2">
              <w:rPr>
                <w:rFonts w:ascii="Arial" w:hAnsi="Arial" w:cs="Arial"/>
                <w:b/>
                <w:bCs/>
                <w:sz w:val="22"/>
              </w:rPr>
              <w:t>)</w:t>
            </w:r>
          </w:p>
        </w:tc>
      </w:tr>
      <w:tr w:rsidR="005F0D16" w:rsidRPr="00A266B2" w14:paraId="0E440C3D" w14:textId="77777777" w:rsidTr="00AD472A">
        <w:trPr>
          <w:trHeight w:val="309"/>
        </w:trPr>
        <w:tc>
          <w:tcPr>
            <w:tcW w:w="6521" w:type="dxa"/>
          </w:tcPr>
          <w:p w14:paraId="76E55174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Name of Apprenticeship </w:t>
            </w:r>
          </w:p>
        </w:tc>
        <w:tc>
          <w:tcPr>
            <w:tcW w:w="3119" w:type="dxa"/>
          </w:tcPr>
          <w:p w14:paraId="5672D436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Date Approved </w:t>
            </w:r>
          </w:p>
        </w:tc>
      </w:tr>
      <w:tr w:rsidR="005F0D16" w:rsidRPr="00A266B2" w14:paraId="6B52AC86" w14:textId="77777777" w:rsidTr="00AD472A">
        <w:trPr>
          <w:trHeight w:val="324"/>
        </w:trPr>
        <w:tc>
          <w:tcPr>
            <w:tcW w:w="6521" w:type="dxa"/>
          </w:tcPr>
          <w:p w14:paraId="639633DC" w14:textId="5C3F4419" w:rsidR="005F0D16" w:rsidRPr="00A266B2" w:rsidRDefault="00AD472A" w:rsidP="00456B94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Services (Customer Service, Retail and Travel) at SCQF Level 5 </w:t>
            </w:r>
          </w:p>
        </w:tc>
        <w:tc>
          <w:tcPr>
            <w:tcW w:w="3119" w:type="dxa"/>
          </w:tcPr>
          <w:p w14:paraId="14506580" w14:textId="6E2D1B55" w:rsidR="005F0D16" w:rsidRPr="00A266B2" w:rsidRDefault="00AD472A" w:rsidP="00456B94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05/09/2024</w:t>
            </w:r>
          </w:p>
        </w:tc>
      </w:tr>
      <w:tr w:rsidR="00AD472A" w:rsidRPr="00A266B2" w14:paraId="6E4A18C8" w14:textId="77777777" w:rsidTr="00AD472A">
        <w:trPr>
          <w:trHeight w:val="324"/>
        </w:trPr>
        <w:tc>
          <w:tcPr>
            <w:tcW w:w="6521" w:type="dxa"/>
          </w:tcPr>
          <w:p w14:paraId="51DF32E8" w14:textId="228DEBE9" w:rsidR="00AD472A" w:rsidRDefault="00AD472A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Services (Customer Service, Retail and Travel) at SCQF Level 6</w:t>
            </w:r>
          </w:p>
        </w:tc>
        <w:tc>
          <w:tcPr>
            <w:tcW w:w="3119" w:type="dxa"/>
          </w:tcPr>
          <w:p w14:paraId="7AB0DE39" w14:textId="1E3BBD81" w:rsidR="00AD472A" w:rsidRDefault="00AD472A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05/09/2024</w:t>
            </w:r>
          </w:p>
        </w:tc>
      </w:tr>
      <w:tr w:rsidR="00781415" w:rsidRPr="00A266B2" w14:paraId="7305FF63" w14:textId="77777777" w:rsidTr="00AD472A">
        <w:trPr>
          <w:trHeight w:val="324"/>
        </w:trPr>
        <w:tc>
          <w:tcPr>
            <w:tcW w:w="6521" w:type="dxa"/>
          </w:tcPr>
          <w:p w14:paraId="13918C69" w14:textId="2CAF287D" w:rsidR="00781415" w:rsidRDefault="00781415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Hospi</w:t>
            </w:r>
            <w:r w:rsidR="006F110C">
              <w:rPr>
                <w:rFonts w:ascii="Arial" w:hAnsi="Arial" w:cs="Arial"/>
                <w:sz w:val="22"/>
              </w:rPr>
              <w:t>tality at SCQF Level 5</w:t>
            </w:r>
          </w:p>
        </w:tc>
        <w:tc>
          <w:tcPr>
            <w:tcW w:w="3119" w:type="dxa"/>
          </w:tcPr>
          <w:p w14:paraId="51C44E8B" w14:textId="70CE0E2A" w:rsidR="00781415" w:rsidRDefault="006F110C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14/11/2024</w:t>
            </w:r>
          </w:p>
        </w:tc>
      </w:tr>
      <w:tr w:rsidR="00781415" w:rsidRPr="00A266B2" w14:paraId="09E3D3E7" w14:textId="77777777" w:rsidTr="00AD472A">
        <w:trPr>
          <w:trHeight w:val="324"/>
        </w:trPr>
        <w:tc>
          <w:tcPr>
            <w:tcW w:w="6521" w:type="dxa"/>
          </w:tcPr>
          <w:p w14:paraId="48237173" w14:textId="3966D382" w:rsidR="00781415" w:rsidRDefault="006F110C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402EAA">
              <w:rPr>
                <w:rFonts w:ascii="Arial" w:hAnsi="Arial" w:cs="Arial"/>
                <w:sz w:val="22"/>
              </w:rPr>
              <w:t>rofessional Cookery at SCQF Level 5</w:t>
            </w:r>
          </w:p>
        </w:tc>
        <w:tc>
          <w:tcPr>
            <w:tcW w:w="3119" w:type="dxa"/>
          </w:tcPr>
          <w:p w14:paraId="12C4259E" w14:textId="43F830A6" w:rsidR="00781415" w:rsidRDefault="00402EAA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14/11/2024</w:t>
            </w:r>
          </w:p>
        </w:tc>
      </w:tr>
      <w:tr w:rsidR="006F110C" w:rsidRPr="00A266B2" w14:paraId="67F71B78" w14:textId="77777777" w:rsidTr="00AD472A">
        <w:trPr>
          <w:trHeight w:val="324"/>
        </w:trPr>
        <w:tc>
          <w:tcPr>
            <w:tcW w:w="6521" w:type="dxa"/>
          </w:tcPr>
          <w:p w14:paraId="2762BCB2" w14:textId="13F76B68" w:rsidR="006F110C" w:rsidRDefault="00402EAA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Professional Cookery at SCQF Level 6</w:t>
            </w:r>
          </w:p>
        </w:tc>
        <w:tc>
          <w:tcPr>
            <w:tcW w:w="3119" w:type="dxa"/>
          </w:tcPr>
          <w:p w14:paraId="11EDB9A1" w14:textId="236F2C65" w:rsidR="006F110C" w:rsidRDefault="00402EAA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14/11/2024</w:t>
            </w:r>
          </w:p>
        </w:tc>
      </w:tr>
    </w:tbl>
    <w:p w14:paraId="5DB18664" w14:textId="77777777" w:rsidR="005F0D16" w:rsidRPr="00A266B2" w:rsidRDefault="005F0D16" w:rsidP="005F0D16">
      <w:pPr>
        <w:rPr>
          <w:rFonts w:ascii="Arial" w:hAnsi="Arial" w:cs="Arial"/>
        </w:rPr>
      </w:pPr>
    </w:p>
    <w:p w14:paraId="7E7D91F3" w14:textId="77777777" w:rsidR="005F0D16" w:rsidRPr="00D53B98" w:rsidRDefault="005F0D16" w:rsidP="005F0D16">
      <w:pPr>
        <w:rPr>
          <w:rFonts w:ascii="Arial" w:hAnsi="Arial" w:cs="Arial"/>
        </w:rPr>
      </w:pPr>
    </w:p>
    <w:p w14:paraId="1F9F38E8" w14:textId="77777777" w:rsidR="00DC1749" w:rsidRDefault="00DC1749"/>
    <w:sectPr w:rsidR="00DC1749" w:rsidSect="005F0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4DF6"/>
    <w:multiLevelType w:val="hybridMultilevel"/>
    <w:tmpl w:val="05AE1D4C"/>
    <w:lvl w:ilvl="0" w:tplc="59A224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1C41"/>
    <w:multiLevelType w:val="hybridMultilevel"/>
    <w:tmpl w:val="B7888092"/>
    <w:lvl w:ilvl="0" w:tplc="8ACAEDC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72F83"/>
    <w:multiLevelType w:val="hybridMultilevel"/>
    <w:tmpl w:val="6F64DC46"/>
    <w:lvl w:ilvl="0" w:tplc="F328E05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5022"/>
    <w:multiLevelType w:val="hybridMultilevel"/>
    <w:tmpl w:val="360CF30C"/>
    <w:lvl w:ilvl="0" w:tplc="68667C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636E"/>
    <w:multiLevelType w:val="hybridMultilevel"/>
    <w:tmpl w:val="36DE36AA"/>
    <w:lvl w:ilvl="0" w:tplc="816C9F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85624"/>
    <w:multiLevelType w:val="hybridMultilevel"/>
    <w:tmpl w:val="EC5AF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612B6"/>
    <w:multiLevelType w:val="hybridMultilevel"/>
    <w:tmpl w:val="E4CAD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7496E"/>
    <w:multiLevelType w:val="hybridMultilevel"/>
    <w:tmpl w:val="0298F1EC"/>
    <w:lvl w:ilvl="0" w:tplc="C556EC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83BA7"/>
    <w:multiLevelType w:val="hybridMultilevel"/>
    <w:tmpl w:val="58669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57FBB"/>
    <w:multiLevelType w:val="hybridMultilevel"/>
    <w:tmpl w:val="0A5EF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15A1C"/>
    <w:multiLevelType w:val="hybridMultilevel"/>
    <w:tmpl w:val="18EC6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70750"/>
    <w:multiLevelType w:val="hybridMultilevel"/>
    <w:tmpl w:val="9F52B7CE"/>
    <w:lvl w:ilvl="0" w:tplc="C3F66EC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102866">
    <w:abstractNumId w:val="10"/>
  </w:num>
  <w:num w:numId="2" w16cid:durableId="2017414247">
    <w:abstractNumId w:val="11"/>
  </w:num>
  <w:num w:numId="3" w16cid:durableId="1352611457">
    <w:abstractNumId w:val="0"/>
  </w:num>
  <w:num w:numId="4" w16cid:durableId="971791033">
    <w:abstractNumId w:val="1"/>
  </w:num>
  <w:num w:numId="5" w16cid:durableId="1049189464">
    <w:abstractNumId w:val="8"/>
  </w:num>
  <w:num w:numId="6" w16cid:durableId="240792425">
    <w:abstractNumId w:val="2"/>
  </w:num>
  <w:num w:numId="7" w16cid:durableId="2097284764">
    <w:abstractNumId w:val="3"/>
  </w:num>
  <w:num w:numId="8" w16cid:durableId="321324457">
    <w:abstractNumId w:val="7"/>
  </w:num>
  <w:num w:numId="9" w16cid:durableId="1053890059">
    <w:abstractNumId w:val="9"/>
  </w:num>
  <w:num w:numId="10" w16cid:durableId="1017655694">
    <w:abstractNumId w:val="4"/>
  </w:num>
  <w:num w:numId="11" w16cid:durableId="1650866538">
    <w:abstractNumId w:val="6"/>
  </w:num>
  <w:num w:numId="12" w16cid:durableId="2065638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D1"/>
    <w:rsid w:val="00000E06"/>
    <w:rsid w:val="000073BC"/>
    <w:rsid w:val="00021218"/>
    <w:rsid w:val="000236B7"/>
    <w:rsid w:val="00027E78"/>
    <w:rsid w:val="00030A36"/>
    <w:rsid w:val="00031C69"/>
    <w:rsid w:val="00034A67"/>
    <w:rsid w:val="000350D0"/>
    <w:rsid w:val="0004193F"/>
    <w:rsid w:val="00045DB7"/>
    <w:rsid w:val="00052CA3"/>
    <w:rsid w:val="000539C6"/>
    <w:rsid w:val="00064BB8"/>
    <w:rsid w:val="00064FFB"/>
    <w:rsid w:val="0007176C"/>
    <w:rsid w:val="00072086"/>
    <w:rsid w:val="000721B1"/>
    <w:rsid w:val="000743DC"/>
    <w:rsid w:val="00083467"/>
    <w:rsid w:val="0009030B"/>
    <w:rsid w:val="00091C8C"/>
    <w:rsid w:val="000920F8"/>
    <w:rsid w:val="00092474"/>
    <w:rsid w:val="000949B4"/>
    <w:rsid w:val="00096148"/>
    <w:rsid w:val="0009711C"/>
    <w:rsid w:val="000973E8"/>
    <w:rsid w:val="00097F44"/>
    <w:rsid w:val="000A035F"/>
    <w:rsid w:val="000A0927"/>
    <w:rsid w:val="000A4D17"/>
    <w:rsid w:val="000B609A"/>
    <w:rsid w:val="000B7E76"/>
    <w:rsid w:val="000C2AE7"/>
    <w:rsid w:val="000C4E46"/>
    <w:rsid w:val="000D148D"/>
    <w:rsid w:val="000D3559"/>
    <w:rsid w:val="000E5687"/>
    <w:rsid w:val="000E6CDD"/>
    <w:rsid w:val="000F1180"/>
    <w:rsid w:val="0010166A"/>
    <w:rsid w:val="001038AA"/>
    <w:rsid w:val="00104F5A"/>
    <w:rsid w:val="001052BD"/>
    <w:rsid w:val="00106805"/>
    <w:rsid w:val="0011186A"/>
    <w:rsid w:val="00114261"/>
    <w:rsid w:val="00115245"/>
    <w:rsid w:val="00115585"/>
    <w:rsid w:val="00120EA6"/>
    <w:rsid w:val="00121AB6"/>
    <w:rsid w:val="001228DC"/>
    <w:rsid w:val="00124A49"/>
    <w:rsid w:val="001276D9"/>
    <w:rsid w:val="00127EB4"/>
    <w:rsid w:val="00130D58"/>
    <w:rsid w:val="00131D21"/>
    <w:rsid w:val="0013260B"/>
    <w:rsid w:val="0013414D"/>
    <w:rsid w:val="00135ED0"/>
    <w:rsid w:val="001406FE"/>
    <w:rsid w:val="001425FF"/>
    <w:rsid w:val="00145FBA"/>
    <w:rsid w:val="00146D0B"/>
    <w:rsid w:val="00150E01"/>
    <w:rsid w:val="00152E49"/>
    <w:rsid w:val="00160B06"/>
    <w:rsid w:val="00162318"/>
    <w:rsid w:val="00164513"/>
    <w:rsid w:val="00167F57"/>
    <w:rsid w:val="00173A67"/>
    <w:rsid w:val="00174666"/>
    <w:rsid w:val="0017480B"/>
    <w:rsid w:val="00175A6B"/>
    <w:rsid w:val="001760E3"/>
    <w:rsid w:val="00191579"/>
    <w:rsid w:val="00191CBC"/>
    <w:rsid w:val="001A24D0"/>
    <w:rsid w:val="001A395A"/>
    <w:rsid w:val="001A3ADF"/>
    <w:rsid w:val="001A4416"/>
    <w:rsid w:val="001A56E8"/>
    <w:rsid w:val="001A709B"/>
    <w:rsid w:val="001A7FCD"/>
    <w:rsid w:val="001B236C"/>
    <w:rsid w:val="001C296B"/>
    <w:rsid w:val="001C397B"/>
    <w:rsid w:val="001C7E14"/>
    <w:rsid w:val="001D351E"/>
    <w:rsid w:val="001D3C14"/>
    <w:rsid w:val="001D5D6B"/>
    <w:rsid w:val="001E13A6"/>
    <w:rsid w:val="001E37FE"/>
    <w:rsid w:val="001E6D0D"/>
    <w:rsid w:val="001F7737"/>
    <w:rsid w:val="001F7F14"/>
    <w:rsid w:val="00201760"/>
    <w:rsid w:val="00203F63"/>
    <w:rsid w:val="00211D38"/>
    <w:rsid w:val="002143B5"/>
    <w:rsid w:val="002237EA"/>
    <w:rsid w:val="00224572"/>
    <w:rsid w:val="002257AE"/>
    <w:rsid w:val="0022786D"/>
    <w:rsid w:val="002317AE"/>
    <w:rsid w:val="0024000C"/>
    <w:rsid w:val="00241D39"/>
    <w:rsid w:val="00242569"/>
    <w:rsid w:val="00242F5A"/>
    <w:rsid w:val="00244197"/>
    <w:rsid w:val="00246DDC"/>
    <w:rsid w:val="00256B56"/>
    <w:rsid w:val="00261342"/>
    <w:rsid w:val="0026755F"/>
    <w:rsid w:val="00267DF5"/>
    <w:rsid w:val="002823F2"/>
    <w:rsid w:val="00287B02"/>
    <w:rsid w:val="00290EDB"/>
    <w:rsid w:val="0029680E"/>
    <w:rsid w:val="002A60F2"/>
    <w:rsid w:val="002A7F35"/>
    <w:rsid w:val="002B7B28"/>
    <w:rsid w:val="002C022E"/>
    <w:rsid w:val="002C34B1"/>
    <w:rsid w:val="002C453E"/>
    <w:rsid w:val="002C74D7"/>
    <w:rsid w:val="002D23D7"/>
    <w:rsid w:val="002D608B"/>
    <w:rsid w:val="002E4198"/>
    <w:rsid w:val="002E41C8"/>
    <w:rsid w:val="002E6EA1"/>
    <w:rsid w:val="002F381B"/>
    <w:rsid w:val="00300EFC"/>
    <w:rsid w:val="00302605"/>
    <w:rsid w:val="00304B62"/>
    <w:rsid w:val="00305C64"/>
    <w:rsid w:val="00307855"/>
    <w:rsid w:val="00311998"/>
    <w:rsid w:val="00313AAD"/>
    <w:rsid w:val="0031528C"/>
    <w:rsid w:val="003170AD"/>
    <w:rsid w:val="003205D4"/>
    <w:rsid w:val="00321EC2"/>
    <w:rsid w:val="00322D90"/>
    <w:rsid w:val="003240B5"/>
    <w:rsid w:val="00327BB1"/>
    <w:rsid w:val="00331DAC"/>
    <w:rsid w:val="00337446"/>
    <w:rsid w:val="003420E1"/>
    <w:rsid w:val="003621CD"/>
    <w:rsid w:val="003624B2"/>
    <w:rsid w:val="0036448C"/>
    <w:rsid w:val="00371ED6"/>
    <w:rsid w:val="00381CA5"/>
    <w:rsid w:val="003820B2"/>
    <w:rsid w:val="00382D94"/>
    <w:rsid w:val="00384F4D"/>
    <w:rsid w:val="00385D2E"/>
    <w:rsid w:val="00390CB2"/>
    <w:rsid w:val="00391FFB"/>
    <w:rsid w:val="003A06A0"/>
    <w:rsid w:val="003A2C14"/>
    <w:rsid w:val="003C0E0C"/>
    <w:rsid w:val="003C42C8"/>
    <w:rsid w:val="003C72B0"/>
    <w:rsid w:val="003D0D11"/>
    <w:rsid w:val="003D1F0D"/>
    <w:rsid w:val="003D2F40"/>
    <w:rsid w:val="003D540E"/>
    <w:rsid w:val="003D6C59"/>
    <w:rsid w:val="003D74FE"/>
    <w:rsid w:val="003E007B"/>
    <w:rsid w:val="003E0E8F"/>
    <w:rsid w:val="003E3D7B"/>
    <w:rsid w:val="003E44EC"/>
    <w:rsid w:val="003E64EC"/>
    <w:rsid w:val="003F0ED1"/>
    <w:rsid w:val="003F28C9"/>
    <w:rsid w:val="003F42EF"/>
    <w:rsid w:val="003F537E"/>
    <w:rsid w:val="003F7659"/>
    <w:rsid w:val="00401224"/>
    <w:rsid w:val="00402EAA"/>
    <w:rsid w:val="00404DEA"/>
    <w:rsid w:val="00405B59"/>
    <w:rsid w:val="00407C7C"/>
    <w:rsid w:val="00407CA7"/>
    <w:rsid w:val="00412161"/>
    <w:rsid w:val="00412258"/>
    <w:rsid w:val="00412308"/>
    <w:rsid w:val="0041363F"/>
    <w:rsid w:val="0041457F"/>
    <w:rsid w:val="0041480A"/>
    <w:rsid w:val="00414891"/>
    <w:rsid w:val="00433D92"/>
    <w:rsid w:val="00433FBE"/>
    <w:rsid w:val="00434516"/>
    <w:rsid w:val="00434632"/>
    <w:rsid w:val="00455E0B"/>
    <w:rsid w:val="00456D8C"/>
    <w:rsid w:val="004572DA"/>
    <w:rsid w:val="004606B5"/>
    <w:rsid w:val="00464F90"/>
    <w:rsid w:val="0047029F"/>
    <w:rsid w:val="004748F3"/>
    <w:rsid w:val="004767C3"/>
    <w:rsid w:val="00491F3D"/>
    <w:rsid w:val="00494DC8"/>
    <w:rsid w:val="004A5A87"/>
    <w:rsid w:val="004A77C9"/>
    <w:rsid w:val="004B46FE"/>
    <w:rsid w:val="004B519B"/>
    <w:rsid w:val="004B6CD8"/>
    <w:rsid w:val="004C23FB"/>
    <w:rsid w:val="004C7C89"/>
    <w:rsid w:val="004D40DF"/>
    <w:rsid w:val="004E083A"/>
    <w:rsid w:val="004E0ABD"/>
    <w:rsid w:val="004E18AD"/>
    <w:rsid w:val="004F1B46"/>
    <w:rsid w:val="004F206B"/>
    <w:rsid w:val="004F32C7"/>
    <w:rsid w:val="004F5835"/>
    <w:rsid w:val="00501A1C"/>
    <w:rsid w:val="0050658A"/>
    <w:rsid w:val="00506F38"/>
    <w:rsid w:val="0051060A"/>
    <w:rsid w:val="005109F6"/>
    <w:rsid w:val="00532F44"/>
    <w:rsid w:val="00535D54"/>
    <w:rsid w:val="0053696B"/>
    <w:rsid w:val="00541777"/>
    <w:rsid w:val="00543AC0"/>
    <w:rsid w:val="00552C54"/>
    <w:rsid w:val="005566B6"/>
    <w:rsid w:val="00557827"/>
    <w:rsid w:val="00563831"/>
    <w:rsid w:val="00563D71"/>
    <w:rsid w:val="00570A6A"/>
    <w:rsid w:val="005722E1"/>
    <w:rsid w:val="00572AEC"/>
    <w:rsid w:val="0057404B"/>
    <w:rsid w:val="0057438A"/>
    <w:rsid w:val="005845C6"/>
    <w:rsid w:val="00591507"/>
    <w:rsid w:val="00591C77"/>
    <w:rsid w:val="00593042"/>
    <w:rsid w:val="005933AA"/>
    <w:rsid w:val="0059344F"/>
    <w:rsid w:val="005A2A89"/>
    <w:rsid w:val="005A4B02"/>
    <w:rsid w:val="005A6726"/>
    <w:rsid w:val="005B016A"/>
    <w:rsid w:val="005B07DE"/>
    <w:rsid w:val="005B5B49"/>
    <w:rsid w:val="005B6AFA"/>
    <w:rsid w:val="005C5424"/>
    <w:rsid w:val="005C65EB"/>
    <w:rsid w:val="005D034C"/>
    <w:rsid w:val="005D3C8F"/>
    <w:rsid w:val="005E6BAA"/>
    <w:rsid w:val="005F0601"/>
    <w:rsid w:val="005F0D16"/>
    <w:rsid w:val="005F5CE6"/>
    <w:rsid w:val="005F65D4"/>
    <w:rsid w:val="0060483B"/>
    <w:rsid w:val="00605BE8"/>
    <w:rsid w:val="006071ED"/>
    <w:rsid w:val="00617C2F"/>
    <w:rsid w:val="006213EA"/>
    <w:rsid w:val="00622308"/>
    <w:rsid w:val="006227C6"/>
    <w:rsid w:val="00624410"/>
    <w:rsid w:val="00627A56"/>
    <w:rsid w:val="006316DC"/>
    <w:rsid w:val="00632262"/>
    <w:rsid w:val="00634646"/>
    <w:rsid w:val="006354C1"/>
    <w:rsid w:val="00641F88"/>
    <w:rsid w:val="00655720"/>
    <w:rsid w:val="00656F43"/>
    <w:rsid w:val="0066475D"/>
    <w:rsid w:val="00665E26"/>
    <w:rsid w:val="006662F1"/>
    <w:rsid w:val="00670588"/>
    <w:rsid w:val="00675316"/>
    <w:rsid w:val="006777DF"/>
    <w:rsid w:val="00681A0A"/>
    <w:rsid w:val="00681A43"/>
    <w:rsid w:val="00684E62"/>
    <w:rsid w:val="00685113"/>
    <w:rsid w:val="006970D8"/>
    <w:rsid w:val="006A23B1"/>
    <w:rsid w:val="006D3BCE"/>
    <w:rsid w:val="006D5E89"/>
    <w:rsid w:val="006E0B9C"/>
    <w:rsid w:val="006E224A"/>
    <w:rsid w:val="006E26BB"/>
    <w:rsid w:val="006E6E82"/>
    <w:rsid w:val="006F110C"/>
    <w:rsid w:val="006F138A"/>
    <w:rsid w:val="006F36FB"/>
    <w:rsid w:val="006F4930"/>
    <w:rsid w:val="00706533"/>
    <w:rsid w:val="00721081"/>
    <w:rsid w:val="00721F8E"/>
    <w:rsid w:val="00733B79"/>
    <w:rsid w:val="0073450D"/>
    <w:rsid w:val="00736FA6"/>
    <w:rsid w:val="00741469"/>
    <w:rsid w:val="00745B1F"/>
    <w:rsid w:val="00757FE6"/>
    <w:rsid w:val="0076065C"/>
    <w:rsid w:val="0076212A"/>
    <w:rsid w:val="00762D70"/>
    <w:rsid w:val="0077208C"/>
    <w:rsid w:val="00772620"/>
    <w:rsid w:val="00781415"/>
    <w:rsid w:val="00783B33"/>
    <w:rsid w:val="00784567"/>
    <w:rsid w:val="00790253"/>
    <w:rsid w:val="00790BD2"/>
    <w:rsid w:val="007A14AD"/>
    <w:rsid w:val="007A1520"/>
    <w:rsid w:val="007A20E9"/>
    <w:rsid w:val="007A3723"/>
    <w:rsid w:val="007A4CD8"/>
    <w:rsid w:val="007A7ECD"/>
    <w:rsid w:val="007B02CE"/>
    <w:rsid w:val="007B0F28"/>
    <w:rsid w:val="007B1D79"/>
    <w:rsid w:val="007B3EF3"/>
    <w:rsid w:val="007B49D6"/>
    <w:rsid w:val="007B6AAE"/>
    <w:rsid w:val="007B786E"/>
    <w:rsid w:val="007C1621"/>
    <w:rsid w:val="007C5ACA"/>
    <w:rsid w:val="007C5B05"/>
    <w:rsid w:val="007D34A1"/>
    <w:rsid w:val="007D4315"/>
    <w:rsid w:val="007D5629"/>
    <w:rsid w:val="007E259D"/>
    <w:rsid w:val="007E4C17"/>
    <w:rsid w:val="007F13DA"/>
    <w:rsid w:val="007F1C89"/>
    <w:rsid w:val="007F584B"/>
    <w:rsid w:val="00803686"/>
    <w:rsid w:val="00805800"/>
    <w:rsid w:val="008134E2"/>
    <w:rsid w:val="00820FB0"/>
    <w:rsid w:val="008250BA"/>
    <w:rsid w:val="008277B6"/>
    <w:rsid w:val="00827C7D"/>
    <w:rsid w:val="00830478"/>
    <w:rsid w:val="008330EB"/>
    <w:rsid w:val="0083398D"/>
    <w:rsid w:val="0083412D"/>
    <w:rsid w:val="0083519F"/>
    <w:rsid w:val="00845BAE"/>
    <w:rsid w:val="0085203F"/>
    <w:rsid w:val="00852688"/>
    <w:rsid w:val="008537AD"/>
    <w:rsid w:val="00855294"/>
    <w:rsid w:val="00864778"/>
    <w:rsid w:val="008660B5"/>
    <w:rsid w:val="008729E7"/>
    <w:rsid w:val="00875895"/>
    <w:rsid w:val="008768F5"/>
    <w:rsid w:val="00876C15"/>
    <w:rsid w:val="00877171"/>
    <w:rsid w:val="0088306A"/>
    <w:rsid w:val="00885C1A"/>
    <w:rsid w:val="00886BC6"/>
    <w:rsid w:val="00891756"/>
    <w:rsid w:val="00894C37"/>
    <w:rsid w:val="008A068F"/>
    <w:rsid w:val="008A2880"/>
    <w:rsid w:val="008A4999"/>
    <w:rsid w:val="008B0666"/>
    <w:rsid w:val="008B465D"/>
    <w:rsid w:val="008B5226"/>
    <w:rsid w:val="008C0D96"/>
    <w:rsid w:val="008C15BE"/>
    <w:rsid w:val="008C282D"/>
    <w:rsid w:val="008C4F01"/>
    <w:rsid w:val="008D0D64"/>
    <w:rsid w:val="008D3342"/>
    <w:rsid w:val="008E0C21"/>
    <w:rsid w:val="008E3FDA"/>
    <w:rsid w:val="008E57BC"/>
    <w:rsid w:val="008F2B47"/>
    <w:rsid w:val="008F67B1"/>
    <w:rsid w:val="00901A64"/>
    <w:rsid w:val="00901CB3"/>
    <w:rsid w:val="00904E35"/>
    <w:rsid w:val="00905C28"/>
    <w:rsid w:val="009060AF"/>
    <w:rsid w:val="009065E2"/>
    <w:rsid w:val="00906C2B"/>
    <w:rsid w:val="00911526"/>
    <w:rsid w:val="00911F12"/>
    <w:rsid w:val="009147C5"/>
    <w:rsid w:val="00916677"/>
    <w:rsid w:val="00917EBC"/>
    <w:rsid w:val="009200CB"/>
    <w:rsid w:val="00925069"/>
    <w:rsid w:val="00925AA7"/>
    <w:rsid w:val="0092746B"/>
    <w:rsid w:val="009302AB"/>
    <w:rsid w:val="009329D4"/>
    <w:rsid w:val="00940EEC"/>
    <w:rsid w:val="009412E3"/>
    <w:rsid w:val="00942797"/>
    <w:rsid w:val="0094398D"/>
    <w:rsid w:val="00945FCE"/>
    <w:rsid w:val="00946EE4"/>
    <w:rsid w:val="0095460E"/>
    <w:rsid w:val="00956E1D"/>
    <w:rsid w:val="00960DF2"/>
    <w:rsid w:val="00963CEB"/>
    <w:rsid w:val="00966760"/>
    <w:rsid w:val="00970104"/>
    <w:rsid w:val="0097088F"/>
    <w:rsid w:val="009717AE"/>
    <w:rsid w:val="00971E08"/>
    <w:rsid w:val="0098696E"/>
    <w:rsid w:val="0098770D"/>
    <w:rsid w:val="0099361F"/>
    <w:rsid w:val="00994CC9"/>
    <w:rsid w:val="009A003A"/>
    <w:rsid w:val="009A4AED"/>
    <w:rsid w:val="009B5590"/>
    <w:rsid w:val="009B6A79"/>
    <w:rsid w:val="009D0639"/>
    <w:rsid w:val="009D6D0E"/>
    <w:rsid w:val="009E0E40"/>
    <w:rsid w:val="009E1A69"/>
    <w:rsid w:val="009E3242"/>
    <w:rsid w:val="009E4FDF"/>
    <w:rsid w:val="009E6DE1"/>
    <w:rsid w:val="009F0F7F"/>
    <w:rsid w:val="009F100D"/>
    <w:rsid w:val="009F2674"/>
    <w:rsid w:val="009F3712"/>
    <w:rsid w:val="009F713D"/>
    <w:rsid w:val="00A036D0"/>
    <w:rsid w:val="00A04CB5"/>
    <w:rsid w:val="00A06631"/>
    <w:rsid w:val="00A13034"/>
    <w:rsid w:val="00A25FBD"/>
    <w:rsid w:val="00A315ED"/>
    <w:rsid w:val="00A33D27"/>
    <w:rsid w:val="00A35812"/>
    <w:rsid w:val="00A50D9A"/>
    <w:rsid w:val="00A571AD"/>
    <w:rsid w:val="00A618E3"/>
    <w:rsid w:val="00A63D5D"/>
    <w:rsid w:val="00A66B39"/>
    <w:rsid w:val="00A70835"/>
    <w:rsid w:val="00A74C5E"/>
    <w:rsid w:val="00A77204"/>
    <w:rsid w:val="00A80FBF"/>
    <w:rsid w:val="00A93214"/>
    <w:rsid w:val="00A93F01"/>
    <w:rsid w:val="00A96ECA"/>
    <w:rsid w:val="00AA54E0"/>
    <w:rsid w:val="00AA5550"/>
    <w:rsid w:val="00AB1969"/>
    <w:rsid w:val="00AB20AF"/>
    <w:rsid w:val="00AB2F46"/>
    <w:rsid w:val="00AB368C"/>
    <w:rsid w:val="00AB3BF6"/>
    <w:rsid w:val="00AB3C6D"/>
    <w:rsid w:val="00AC4157"/>
    <w:rsid w:val="00AC542B"/>
    <w:rsid w:val="00AC5BEB"/>
    <w:rsid w:val="00AD4499"/>
    <w:rsid w:val="00AD472A"/>
    <w:rsid w:val="00AD6B7D"/>
    <w:rsid w:val="00AE27A5"/>
    <w:rsid w:val="00AE42B8"/>
    <w:rsid w:val="00AE7CAF"/>
    <w:rsid w:val="00AE7CEC"/>
    <w:rsid w:val="00AF24CD"/>
    <w:rsid w:val="00AF440D"/>
    <w:rsid w:val="00AF5571"/>
    <w:rsid w:val="00B07771"/>
    <w:rsid w:val="00B20605"/>
    <w:rsid w:val="00B22699"/>
    <w:rsid w:val="00B25E83"/>
    <w:rsid w:val="00B2627E"/>
    <w:rsid w:val="00B3394F"/>
    <w:rsid w:val="00B3699E"/>
    <w:rsid w:val="00B50860"/>
    <w:rsid w:val="00B53B82"/>
    <w:rsid w:val="00B5473E"/>
    <w:rsid w:val="00B552ED"/>
    <w:rsid w:val="00B57C01"/>
    <w:rsid w:val="00B60031"/>
    <w:rsid w:val="00B62E4F"/>
    <w:rsid w:val="00B630A2"/>
    <w:rsid w:val="00B6480A"/>
    <w:rsid w:val="00B65FB2"/>
    <w:rsid w:val="00B66526"/>
    <w:rsid w:val="00B7553B"/>
    <w:rsid w:val="00B76054"/>
    <w:rsid w:val="00B84038"/>
    <w:rsid w:val="00B85081"/>
    <w:rsid w:val="00B8552B"/>
    <w:rsid w:val="00B91A78"/>
    <w:rsid w:val="00B957E1"/>
    <w:rsid w:val="00BA3F1B"/>
    <w:rsid w:val="00BA5CCE"/>
    <w:rsid w:val="00BB14EE"/>
    <w:rsid w:val="00BB22C0"/>
    <w:rsid w:val="00BB3373"/>
    <w:rsid w:val="00BB483F"/>
    <w:rsid w:val="00BB562C"/>
    <w:rsid w:val="00BB6ABE"/>
    <w:rsid w:val="00BC3009"/>
    <w:rsid w:val="00BC70D4"/>
    <w:rsid w:val="00BD3DA6"/>
    <w:rsid w:val="00BD4C94"/>
    <w:rsid w:val="00BE0A1A"/>
    <w:rsid w:val="00BE167E"/>
    <w:rsid w:val="00BE6494"/>
    <w:rsid w:val="00BF3649"/>
    <w:rsid w:val="00BF68C0"/>
    <w:rsid w:val="00C00761"/>
    <w:rsid w:val="00C01FB4"/>
    <w:rsid w:val="00C023A8"/>
    <w:rsid w:val="00C06D06"/>
    <w:rsid w:val="00C07B9C"/>
    <w:rsid w:val="00C154F0"/>
    <w:rsid w:val="00C16502"/>
    <w:rsid w:val="00C21BAB"/>
    <w:rsid w:val="00C233E6"/>
    <w:rsid w:val="00C31126"/>
    <w:rsid w:val="00C31486"/>
    <w:rsid w:val="00C45843"/>
    <w:rsid w:val="00C466E9"/>
    <w:rsid w:val="00C5066C"/>
    <w:rsid w:val="00C5521F"/>
    <w:rsid w:val="00C56431"/>
    <w:rsid w:val="00C77455"/>
    <w:rsid w:val="00C812FA"/>
    <w:rsid w:val="00C82B29"/>
    <w:rsid w:val="00C87EB9"/>
    <w:rsid w:val="00C911D3"/>
    <w:rsid w:val="00C91270"/>
    <w:rsid w:val="00C92DEB"/>
    <w:rsid w:val="00C93C87"/>
    <w:rsid w:val="00CA2599"/>
    <w:rsid w:val="00CA2E41"/>
    <w:rsid w:val="00CA3EA8"/>
    <w:rsid w:val="00CA4792"/>
    <w:rsid w:val="00CB180C"/>
    <w:rsid w:val="00CB19EE"/>
    <w:rsid w:val="00CB6752"/>
    <w:rsid w:val="00CB6B8B"/>
    <w:rsid w:val="00CC1C60"/>
    <w:rsid w:val="00CC2DEC"/>
    <w:rsid w:val="00CC51D6"/>
    <w:rsid w:val="00CC554A"/>
    <w:rsid w:val="00CD2827"/>
    <w:rsid w:val="00CE0573"/>
    <w:rsid w:val="00CE5D53"/>
    <w:rsid w:val="00CE74C0"/>
    <w:rsid w:val="00CF0F7F"/>
    <w:rsid w:val="00CF3AF4"/>
    <w:rsid w:val="00CF5F3A"/>
    <w:rsid w:val="00CF716B"/>
    <w:rsid w:val="00D00EAC"/>
    <w:rsid w:val="00D01F08"/>
    <w:rsid w:val="00D02370"/>
    <w:rsid w:val="00D133E3"/>
    <w:rsid w:val="00D164E3"/>
    <w:rsid w:val="00D20001"/>
    <w:rsid w:val="00D203DD"/>
    <w:rsid w:val="00D2193D"/>
    <w:rsid w:val="00D24C2D"/>
    <w:rsid w:val="00D25C60"/>
    <w:rsid w:val="00D27632"/>
    <w:rsid w:val="00D27C10"/>
    <w:rsid w:val="00D32FE5"/>
    <w:rsid w:val="00D40F5C"/>
    <w:rsid w:val="00D4362B"/>
    <w:rsid w:val="00D46789"/>
    <w:rsid w:val="00D5094D"/>
    <w:rsid w:val="00D5142E"/>
    <w:rsid w:val="00D542E0"/>
    <w:rsid w:val="00D558E5"/>
    <w:rsid w:val="00D61243"/>
    <w:rsid w:val="00D62E39"/>
    <w:rsid w:val="00D65324"/>
    <w:rsid w:val="00D73B18"/>
    <w:rsid w:val="00D74409"/>
    <w:rsid w:val="00D82B91"/>
    <w:rsid w:val="00D86911"/>
    <w:rsid w:val="00D87EDF"/>
    <w:rsid w:val="00D97377"/>
    <w:rsid w:val="00DA085D"/>
    <w:rsid w:val="00DA0FF3"/>
    <w:rsid w:val="00DA151C"/>
    <w:rsid w:val="00DA2D1E"/>
    <w:rsid w:val="00DA33D6"/>
    <w:rsid w:val="00DB2EDB"/>
    <w:rsid w:val="00DB3AD9"/>
    <w:rsid w:val="00DC1749"/>
    <w:rsid w:val="00DC468E"/>
    <w:rsid w:val="00DC6578"/>
    <w:rsid w:val="00DC6E34"/>
    <w:rsid w:val="00DC7582"/>
    <w:rsid w:val="00DC7B71"/>
    <w:rsid w:val="00DD167C"/>
    <w:rsid w:val="00DD4972"/>
    <w:rsid w:val="00DE0927"/>
    <w:rsid w:val="00DE18CC"/>
    <w:rsid w:val="00DE3466"/>
    <w:rsid w:val="00DE5138"/>
    <w:rsid w:val="00DE74DB"/>
    <w:rsid w:val="00DF1E8F"/>
    <w:rsid w:val="00DF3812"/>
    <w:rsid w:val="00DF5868"/>
    <w:rsid w:val="00DF5C9A"/>
    <w:rsid w:val="00E07FD4"/>
    <w:rsid w:val="00E17B0C"/>
    <w:rsid w:val="00E17B10"/>
    <w:rsid w:val="00E20797"/>
    <w:rsid w:val="00E208C0"/>
    <w:rsid w:val="00E25913"/>
    <w:rsid w:val="00E30044"/>
    <w:rsid w:val="00E31493"/>
    <w:rsid w:val="00E31E83"/>
    <w:rsid w:val="00E33380"/>
    <w:rsid w:val="00E44DAE"/>
    <w:rsid w:val="00E4521C"/>
    <w:rsid w:val="00E51AED"/>
    <w:rsid w:val="00E53263"/>
    <w:rsid w:val="00E627CF"/>
    <w:rsid w:val="00E627D4"/>
    <w:rsid w:val="00E62DAA"/>
    <w:rsid w:val="00E70181"/>
    <w:rsid w:val="00E704EB"/>
    <w:rsid w:val="00E76204"/>
    <w:rsid w:val="00E87ED4"/>
    <w:rsid w:val="00E91928"/>
    <w:rsid w:val="00E928E2"/>
    <w:rsid w:val="00E93164"/>
    <w:rsid w:val="00E95C18"/>
    <w:rsid w:val="00EA4D81"/>
    <w:rsid w:val="00EB2FBF"/>
    <w:rsid w:val="00EB4D09"/>
    <w:rsid w:val="00EB5BA8"/>
    <w:rsid w:val="00EB7C31"/>
    <w:rsid w:val="00EB7C93"/>
    <w:rsid w:val="00EC1B3A"/>
    <w:rsid w:val="00EC4B23"/>
    <w:rsid w:val="00ED2C84"/>
    <w:rsid w:val="00ED3539"/>
    <w:rsid w:val="00ED4FEB"/>
    <w:rsid w:val="00EE18AE"/>
    <w:rsid w:val="00EE64D8"/>
    <w:rsid w:val="00EF4EA8"/>
    <w:rsid w:val="00EF56EA"/>
    <w:rsid w:val="00F04079"/>
    <w:rsid w:val="00F125C4"/>
    <w:rsid w:val="00F12D21"/>
    <w:rsid w:val="00F13C35"/>
    <w:rsid w:val="00F13CE4"/>
    <w:rsid w:val="00F202FE"/>
    <w:rsid w:val="00F20CA4"/>
    <w:rsid w:val="00F221A0"/>
    <w:rsid w:val="00F23235"/>
    <w:rsid w:val="00F24230"/>
    <w:rsid w:val="00F26826"/>
    <w:rsid w:val="00F26D2E"/>
    <w:rsid w:val="00F30D9B"/>
    <w:rsid w:val="00F30F3B"/>
    <w:rsid w:val="00F3264E"/>
    <w:rsid w:val="00F415DA"/>
    <w:rsid w:val="00F44F82"/>
    <w:rsid w:val="00F55013"/>
    <w:rsid w:val="00F55CCF"/>
    <w:rsid w:val="00F65A3D"/>
    <w:rsid w:val="00F7304A"/>
    <w:rsid w:val="00F745E4"/>
    <w:rsid w:val="00F7534F"/>
    <w:rsid w:val="00F84DE0"/>
    <w:rsid w:val="00F850E5"/>
    <w:rsid w:val="00F8594E"/>
    <w:rsid w:val="00F85FBC"/>
    <w:rsid w:val="00FA03BC"/>
    <w:rsid w:val="00FA0A35"/>
    <w:rsid w:val="00FA17BD"/>
    <w:rsid w:val="00FA35ED"/>
    <w:rsid w:val="00FA3E72"/>
    <w:rsid w:val="00FA3F4C"/>
    <w:rsid w:val="00FA4BA3"/>
    <w:rsid w:val="00FA4BDB"/>
    <w:rsid w:val="00FB4EB7"/>
    <w:rsid w:val="00FC1477"/>
    <w:rsid w:val="00FC1E1F"/>
    <w:rsid w:val="00FC4FC6"/>
    <w:rsid w:val="00FC5912"/>
    <w:rsid w:val="00FD07AB"/>
    <w:rsid w:val="00FD5169"/>
    <w:rsid w:val="00FD555D"/>
    <w:rsid w:val="00FE084F"/>
    <w:rsid w:val="00FE370E"/>
    <w:rsid w:val="00FE69C8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2AD7"/>
  <w15:chartTrackingRefBased/>
  <w15:docId w15:val="{D616D30F-C6D6-4115-B977-A0E79880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D1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3"/>
    <w:qFormat/>
    <w:rsid w:val="003F0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3F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3F0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5"/>
    <w:rsid w:val="003F0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ED1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12,F5 List Paragraph,List Paragraph11,OBC Bullet,Colorful List - Accent 11,Normal numbered,L"/>
    <w:basedOn w:val="Normal"/>
    <w:link w:val="ListParagraphChar"/>
    <w:uiPriority w:val="34"/>
    <w:qFormat/>
    <w:rsid w:val="003F0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ED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8"/>
    <w:qFormat/>
    <w:rsid w:val="005F0D16"/>
    <w:pPr>
      <w:spacing w:after="0" w:line="300" w:lineRule="exact"/>
    </w:pPr>
    <w:rPr>
      <w:spacing w:val="-4"/>
      <w:sz w:val="24"/>
    </w:rPr>
  </w:style>
  <w:style w:type="character" w:customStyle="1" w:styleId="BodyTextChar">
    <w:name w:val="Body Text Char"/>
    <w:basedOn w:val="DefaultParagraphFont"/>
    <w:link w:val="BodyText"/>
    <w:uiPriority w:val="8"/>
    <w:rsid w:val="005F0D16"/>
    <w:rPr>
      <w:spacing w:val="-4"/>
      <w:kern w:val="0"/>
      <w:sz w:val="24"/>
      <w14:ligatures w14:val="none"/>
    </w:rPr>
  </w:style>
  <w:style w:type="paragraph" w:customStyle="1" w:styleId="Introduction">
    <w:name w:val="Introduction"/>
    <w:basedOn w:val="BodyText"/>
    <w:next w:val="BodyText"/>
    <w:uiPriority w:val="7"/>
    <w:qFormat/>
    <w:rsid w:val="005F0D16"/>
    <w:rPr>
      <w:b/>
    </w:rPr>
  </w:style>
  <w:style w:type="paragraph" w:customStyle="1" w:styleId="Heading1Orange">
    <w:name w:val="Heading 1 Orange"/>
    <w:basedOn w:val="Heading1"/>
    <w:next w:val="Heading2"/>
    <w:uiPriority w:val="4"/>
    <w:qFormat/>
    <w:rsid w:val="005F0D16"/>
    <w:pPr>
      <w:keepNext w:val="0"/>
      <w:keepLines w:val="0"/>
      <w:spacing w:before="0" w:after="57" w:line="600" w:lineRule="exact"/>
    </w:pPr>
    <w:rPr>
      <w:rFonts w:asciiTheme="minorHAnsi" w:eastAsiaTheme="minorHAnsi" w:hAnsiTheme="minorHAnsi" w:cstheme="minorBidi"/>
      <w:b/>
      <w:noProof/>
      <w:color w:val="00ABBC"/>
      <w:spacing w:val="-4"/>
      <w:sz w:val="56"/>
      <w:szCs w:val="56"/>
      <w:lang w:eastAsia="en-GB"/>
    </w:rPr>
  </w:style>
  <w:style w:type="table" w:styleId="TableGrid">
    <w:name w:val="Table Grid"/>
    <w:basedOn w:val="TableNormal"/>
    <w:uiPriority w:val="59"/>
    <w:rsid w:val="005F0D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A068F"/>
    <w:pPr>
      <w:spacing w:after="0" w:line="240" w:lineRule="auto"/>
    </w:pPr>
    <w:rPr>
      <w:kern w:val="0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12 Char,F5 List Paragraph Char,L Char"/>
    <w:basedOn w:val="DefaultParagraphFont"/>
    <w:link w:val="ListParagraph"/>
    <w:uiPriority w:val="34"/>
    <w:qFormat/>
    <w:locked/>
    <w:rsid w:val="00072086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D0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63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63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Conner</dc:creator>
  <cp:keywords/>
  <dc:description/>
  <cp:lastModifiedBy>Nicola Conner</cp:lastModifiedBy>
  <cp:revision>4</cp:revision>
  <dcterms:created xsi:type="dcterms:W3CDTF">2025-01-06T13:57:00Z</dcterms:created>
  <dcterms:modified xsi:type="dcterms:W3CDTF">2025-01-09T17:10:00Z</dcterms:modified>
</cp:coreProperties>
</file>